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99" w:rsidRPr="00776D99" w:rsidRDefault="00FB4B96" w:rsidP="00FB4B96">
      <w:pPr>
        <w:pStyle w:val="Corpodeltesto"/>
        <w:spacing w:line="240" w:lineRule="auto"/>
        <w:jc w:val="both"/>
        <w:rPr>
          <w:sz w:val="20"/>
        </w:rPr>
      </w:pPr>
      <w:r>
        <w:rPr>
          <w:noProof/>
        </w:rPr>
        <w:drawing>
          <wp:inline distT="0" distB="0" distL="0" distR="0">
            <wp:extent cx="1028700" cy="838200"/>
            <wp:effectExtent l="19050" t="0" r="0" b="0"/>
            <wp:docPr id="1" name="Immagine 1" descr="logo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pic:cNvPicPr>
                      <a:picLocks noChangeAspect="1" noChangeArrowheads="1"/>
                    </pic:cNvPicPr>
                  </pic:nvPicPr>
                  <pic:blipFill>
                    <a:blip r:embed="rId5" cstate="print"/>
                    <a:srcRect/>
                    <a:stretch>
                      <a:fillRect/>
                    </a:stretch>
                  </pic:blipFill>
                  <pic:spPr bwMode="auto">
                    <a:xfrm>
                      <a:off x="0" y="0"/>
                      <a:ext cx="1028700" cy="838200"/>
                    </a:xfrm>
                    <a:prstGeom prst="rect">
                      <a:avLst/>
                    </a:prstGeom>
                    <a:noFill/>
                    <a:ln w="9525">
                      <a:noFill/>
                      <a:miter lim="800000"/>
                      <a:headEnd/>
                      <a:tailEnd/>
                    </a:ln>
                  </pic:spPr>
                </pic:pic>
              </a:graphicData>
            </a:graphic>
          </wp:inline>
        </w:drawing>
      </w:r>
      <w:r w:rsidR="000167B3">
        <w:t xml:space="preserve">                                      </w:t>
      </w:r>
      <w:r w:rsidR="000167B3">
        <w:rPr>
          <w:b w:val="0"/>
          <w:bCs w:val="0"/>
        </w:rPr>
        <w:t xml:space="preserve">         </w:t>
      </w:r>
      <w:r w:rsidR="000167B3">
        <w:rPr>
          <w:b w:val="0"/>
          <w:bCs w:val="0"/>
          <w:sz w:val="24"/>
        </w:rPr>
        <w:t xml:space="preserve">               </w:t>
      </w:r>
      <w:r w:rsidR="00B66EBC">
        <w:rPr>
          <w:b w:val="0"/>
          <w:bCs w:val="0"/>
          <w:sz w:val="24"/>
        </w:rPr>
        <w:t xml:space="preserve">                   Cagliari,14</w:t>
      </w:r>
      <w:r w:rsidR="004F070B">
        <w:rPr>
          <w:b w:val="0"/>
          <w:bCs w:val="0"/>
          <w:sz w:val="24"/>
        </w:rPr>
        <w:t xml:space="preserve"> </w:t>
      </w:r>
      <w:r w:rsidR="00B66EBC">
        <w:rPr>
          <w:b w:val="0"/>
          <w:bCs w:val="0"/>
          <w:sz w:val="24"/>
        </w:rPr>
        <w:t>Maggio</w:t>
      </w:r>
      <w:r>
        <w:rPr>
          <w:b w:val="0"/>
          <w:bCs w:val="0"/>
          <w:sz w:val="24"/>
        </w:rPr>
        <w:t xml:space="preserve"> 201</w:t>
      </w:r>
      <w:r w:rsidR="00232B16">
        <w:rPr>
          <w:b w:val="0"/>
          <w:bCs w:val="0"/>
          <w:sz w:val="24"/>
        </w:rPr>
        <w:t>6</w:t>
      </w:r>
    </w:p>
    <w:p w:rsidR="000167B3" w:rsidRPr="00067124" w:rsidRDefault="000167B3" w:rsidP="00776D99">
      <w:pPr>
        <w:pStyle w:val="Corpodeltesto"/>
        <w:spacing w:line="276" w:lineRule="auto"/>
        <w:jc w:val="left"/>
        <w:rPr>
          <w:sz w:val="24"/>
          <w:szCs w:val="24"/>
        </w:rPr>
      </w:pPr>
      <w:r w:rsidRPr="00067124">
        <w:rPr>
          <w:sz w:val="24"/>
          <w:szCs w:val="24"/>
        </w:rPr>
        <w:t>Segreteria Provinciale Cagliari</w:t>
      </w:r>
    </w:p>
    <w:p w:rsidR="003B1350" w:rsidRPr="00067124" w:rsidRDefault="003B1350">
      <w:pPr>
        <w:pStyle w:val="Corpodeltesto"/>
        <w:spacing w:line="240" w:lineRule="auto"/>
        <w:jc w:val="left"/>
        <w:rPr>
          <w:b w:val="0"/>
          <w:bCs w:val="0"/>
          <w:sz w:val="24"/>
          <w:szCs w:val="24"/>
        </w:rPr>
      </w:pPr>
      <w:r w:rsidRPr="00067124">
        <w:rPr>
          <w:b w:val="0"/>
          <w:bCs w:val="0"/>
          <w:sz w:val="24"/>
          <w:szCs w:val="24"/>
        </w:rPr>
        <w:t xml:space="preserve">Viale </w:t>
      </w:r>
      <w:proofErr w:type="spellStart"/>
      <w:r w:rsidRPr="00067124">
        <w:rPr>
          <w:b w:val="0"/>
          <w:bCs w:val="0"/>
          <w:sz w:val="24"/>
          <w:szCs w:val="24"/>
        </w:rPr>
        <w:t>Buoncammino</w:t>
      </w:r>
      <w:proofErr w:type="spellEnd"/>
      <w:r w:rsidRPr="00067124">
        <w:rPr>
          <w:b w:val="0"/>
          <w:bCs w:val="0"/>
          <w:sz w:val="24"/>
          <w:szCs w:val="24"/>
        </w:rPr>
        <w:t xml:space="preserve">,11 </w:t>
      </w:r>
      <w:r w:rsidR="00C86D3C" w:rsidRPr="00067124">
        <w:rPr>
          <w:b w:val="0"/>
          <w:bCs w:val="0"/>
          <w:sz w:val="24"/>
          <w:szCs w:val="24"/>
        </w:rPr>
        <w:t>–</w:t>
      </w:r>
      <w:r w:rsidRPr="00067124">
        <w:rPr>
          <w:b w:val="0"/>
          <w:bCs w:val="0"/>
          <w:sz w:val="24"/>
          <w:szCs w:val="24"/>
        </w:rPr>
        <w:t xml:space="preserve"> </w:t>
      </w:r>
    </w:p>
    <w:p w:rsidR="00445304" w:rsidRPr="00067124" w:rsidRDefault="000167B3">
      <w:pPr>
        <w:pStyle w:val="Corpodeltesto"/>
        <w:spacing w:line="240" w:lineRule="auto"/>
        <w:jc w:val="left"/>
        <w:rPr>
          <w:b w:val="0"/>
          <w:bCs w:val="0"/>
          <w:sz w:val="24"/>
          <w:szCs w:val="24"/>
          <w:lang w:val="en-GB"/>
        </w:rPr>
      </w:pPr>
      <w:r w:rsidRPr="00067124">
        <w:rPr>
          <w:b w:val="0"/>
          <w:bCs w:val="0"/>
          <w:sz w:val="24"/>
          <w:szCs w:val="24"/>
          <w:lang w:val="en-GB"/>
        </w:rPr>
        <w:t xml:space="preserve">email: </w:t>
      </w:r>
      <w:r w:rsidR="00FB4B96">
        <w:rPr>
          <w:sz w:val="24"/>
          <w:szCs w:val="24"/>
          <w:lang w:val="en-GB"/>
        </w:rPr>
        <w:t>c</w:t>
      </w:r>
      <w:r w:rsidR="00885EFE" w:rsidRPr="00067124">
        <w:rPr>
          <w:sz w:val="24"/>
          <w:szCs w:val="24"/>
          <w:lang w:val="en-GB"/>
        </w:rPr>
        <w:t>agliari@siap-polizia.it</w:t>
      </w:r>
    </w:p>
    <w:p w:rsidR="000167B3" w:rsidRPr="00585917" w:rsidRDefault="000167B3">
      <w:pPr>
        <w:jc w:val="both"/>
        <w:rPr>
          <w:sz w:val="18"/>
          <w:szCs w:val="20"/>
          <w:lang w:val="en-GB"/>
        </w:rPr>
      </w:pPr>
      <w:r w:rsidRPr="00585917">
        <w:rPr>
          <w:sz w:val="20"/>
          <w:lang w:val="en-GB"/>
        </w:rPr>
        <w:t xml:space="preserve">Tel/fax 070-660731 6006463  </w:t>
      </w:r>
      <w:r w:rsidRPr="00585917">
        <w:rPr>
          <w:sz w:val="18"/>
          <w:lang w:val="en-GB"/>
        </w:rPr>
        <w:t xml:space="preserve">                                                                                                              </w:t>
      </w:r>
    </w:p>
    <w:p w:rsidR="000D1C58" w:rsidRPr="00D56AE5" w:rsidRDefault="002C1E70" w:rsidP="000D1C58">
      <w:pPr>
        <w:pStyle w:val="Titolo1"/>
        <w:jc w:val="both"/>
        <w:rPr>
          <w:sz w:val="16"/>
          <w:szCs w:val="16"/>
        </w:rPr>
      </w:pPr>
      <w:r w:rsidRPr="00D56AE5">
        <w:rPr>
          <w:sz w:val="24"/>
        </w:rPr>
        <w:t>n.</w:t>
      </w:r>
      <w:r w:rsidR="00B66EBC">
        <w:rPr>
          <w:sz w:val="24"/>
        </w:rPr>
        <w:t>65</w:t>
      </w:r>
      <w:r w:rsidR="00A46C34" w:rsidRPr="00D56AE5">
        <w:rPr>
          <w:sz w:val="24"/>
        </w:rPr>
        <w:t xml:space="preserve">/ Seg. </w:t>
      </w:r>
      <w:proofErr w:type="spellStart"/>
      <w:r w:rsidR="00A46C34" w:rsidRPr="00D56AE5">
        <w:rPr>
          <w:sz w:val="24"/>
        </w:rPr>
        <w:t>Pr</w:t>
      </w:r>
      <w:r w:rsidR="000167B3" w:rsidRPr="00D56AE5">
        <w:rPr>
          <w:sz w:val="24"/>
        </w:rPr>
        <w:t>v</w:t>
      </w:r>
      <w:proofErr w:type="spellEnd"/>
      <w:r w:rsidR="000167B3" w:rsidRPr="00D56AE5">
        <w:rPr>
          <w:sz w:val="24"/>
        </w:rPr>
        <w:t>.20</w:t>
      </w:r>
      <w:r w:rsidR="00C86D3C" w:rsidRPr="00D56AE5">
        <w:rPr>
          <w:sz w:val="24"/>
        </w:rPr>
        <w:t>1</w:t>
      </w:r>
      <w:r w:rsidR="00232B16">
        <w:rPr>
          <w:sz w:val="24"/>
        </w:rPr>
        <w:t>6</w:t>
      </w:r>
      <w:r w:rsidR="000167B3" w:rsidRPr="00D56AE5">
        <w:t xml:space="preserve">   </w:t>
      </w:r>
    </w:p>
    <w:p w:rsidR="000A6163" w:rsidRDefault="000A6163" w:rsidP="000A6163">
      <w:pPr>
        <w:spacing w:line="360" w:lineRule="auto"/>
        <w:jc w:val="both"/>
        <w:rPr>
          <w:bCs/>
        </w:rPr>
      </w:pPr>
    </w:p>
    <w:p w:rsidR="000A6163" w:rsidRDefault="000167B3" w:rsidP="000A6163">
      <w:pPr>
        <w:spacing w:line="360" w:lineRule="auto"/>
        <w:jc w:val="both"/>
        <w:rPr>
          <w:bCs/>
          <w:sz w:val="28"/>
          <w:szCs w:val="28"/>
        </w:rPr>
      </w:pPr>
      <w:r w:rsidRPr="000A6163">
        <w:rPr>
          <w:bCs/>
        </w:rPr>
        <w:t>OGGETTO</w:t>
      </w:r>
      <w:r w:rsidRPr="000A6163">
        <w:t xml:space="preserve">: </w:t>
      </w:r>
      <w:r w:rsidR="000A6163" w:rsidRPr="000A6163">
        <w:rPr>
          <w:bCs/>
          <w:sz w:val="28"/>
          <w:szCs w:val="28"/>
        </w:rPr>
        <w:t xml:space="preserve">Comunicato stampa per avvicendamento segretario provinciale SIAP  di </w:t>
      </w:r>
    </w:p>
    <w:p w:rsidR="000A6163" w:rsidRPr="000A6163" w:rsidRDefault="000A6163" w:rsidP="000A6163">
      <w:pPr>
        <w:spacing w:line="360" w:lineRule="auto"/>
        <w:ind w:firstLine="708"/>
        <w:jc w:val="both"/>
        <w:rPr>
          <w:b/>
          <w:bCs/>
        </w:rPr>
      </w:pPr>
      <w:r>
        <w:rPr>
          <w:bCs/>
          <w:sz w:val="28"/>
          <w:szCs w:val="28"/>
        </w:rPr>
        <w:t xml:space="preserve">       </w:t>
      </w:r>
      <w:r w:rsidRPr="000A6163">
        <w:rPr>
          <w:bCs/>
          <w:sz w:val="28"/>
          <w:szCs w:val="28"/>
        </w:rPr>
        <w:t>Cagliari.</w:t>
      </w:r>
      <w:r w:rsidRPr="000A6163">
        <w:rPr>
          <w:bCs/>
        </w:rPr>
        <w:t xml:space="preserve">  </w:t>
      </w:r>
    </w:p>
    <w:p w:rsidR="00977ED6" w:rsidRDefault="000A6163" w:rsidP="00977ED6">
      <w:pPr>
        <w:pStyle w:val="p1"/>
        <w:shd w:val="clear" w:color="auto" w:fill="FFFFFF"/>
        <w:ind w:firstLine="708"/>
        <w:contextualSpacing/>
        <w:jc w:val="both"/>
        <w:rPr>
          <w:rStyle w:val="s1"/>
          <w:color w:val="000000"/>
          <w:sz w:val="32"/>
          <w:szCs w:val="32"/>
        </w:rPr>
      </w:pPr>
      <w:r w:rsidRPr="000A6163">
        <w:rPr>
          <w:rStyle w:val="s1"/>
          <w:color w:val="000000"/>
          <w:sz w:val="32"/>
          <w:szCs w:val="32"/>
        </w:rPr>
        <w:t xml:space="preserve">Si è svolto in mattinata l'8^ congresso provinciale del </w:t>
      </w:r>
      <w:proofErr w:type="spellStart"/>
      <w:r w:rsidRPr="000A6163">
        <w:rPr>
          <w:rStyle w:val="s1"/>
          <w:color w:val="000000"/>
          <w:sz w:val="32"/>
          <w:szCs w:val="32"/>
        </w:rPr>
        <w:t>S.I.A.P.</w:t>
      </w:r>
      <w:proofErr w:type="spellEnd"/>
      <w:r w:rsidRPr="000A6163">
        <w:rPr>
          <w:rStyle w:val="s1"/>
          <w:color w:val="000000"/>
          <w:sz w:val="32"/>
          <w:szCs w:val="32"/>
        </w:rPr>
        <w:t xml:space="preserve"> (Sindacato Italiano Appartenenti Polizia) di Cagliari, il sindacato più rappresentativo in provincia con oltre il 45% della forza sindacalizzata ed in regione. </w:t>
      </w:r>
    </w:p>
    <w:p w:rsidR="00AB2261" w:rsidRDefault="000A6163" w:rsidP="00977ED6">
      <w:pPr>
        <w:pStyle w:val="p1"/>
        <w:shd w:val="clear" w:color="auto" w:fill="FFFFFF"/>
        <w:ind w:firstLine="708"/>
        <w:contextualSpacing/>
        <w:jc w:val="both"/>
        <w:rPr>
          <w:rStyle w:val="s1"/>
          <w:color w:val="000000"/>
          <w:sz w:val="32"/>
          <w:szCs w:val="32"/>
        </w:rPr>
      </w:pPr>
      <w:r w:rsidRPr="000A6163">
        <w:rPr>
          <w:rStyle w:val="s1"/>
          <w:color w:val="000000"/>
          <w:sz w:val="32"/>
          <w:szCs w:val="32"/>
        </w:rPr>
        <w:t>Ha aperto i lavori</w:t>
      </w:r>
      <w:r w:rsidR="00AB2261">
        <w:rPr>
          <w:rStyle w:val="s1"/>
          <w:color w:val="000000"/>
          <w:sz w:val="32"/>
          <w:szCs w:val="32"/>
        </w:rPr>
        <w:t>,</w:t>
      </w:r>
      <w:r w:rsidRPr="000A6163">
        <w:rPr>
          <w:rStyle w:val="s1"/>
          <w:color w:val="000000"/>
          <w:sz w:val="32"/>
          <w:szCs w:val="32"/>
        </w:rPr>
        <w:t xml:space="preserve"> con la relazione introduttiva</w:t>
      </w:r>
      <w:r w:rsidR="00AB2261">
        <w:rPr>
          <w:rStyle w:val="s1"/>
          <w:color w:val="000000"/>
          <w:sz w:val="32"/>
          <w:szCs w:val="32"/>
        </w:rPr>
        <w:t>,</w:t>
      </w:r>
      <w:r w:rsidRPr="000A6163">
        <w:rPr>
          <w:rStyle w:val="s1"/>
          <w:color w:val="000000"/>
          <w:sz w:val="32"/>
          <w:szCs w:val="32"/>
        </w:rPr>
        <w:t xml:space="preserve"> il segretario generale uscente Massimo Zucconi Martelli sull'attività svolta negli 11 anni in cui ha diretto al vertice la struttura provinciale, circa le problematiche che affliggono la provincia cagliaritana che vanno dalla sempre più cronica carenza di personale, in modo particolare sui commissariati distaccati e sezionale, le specialità e la pessima condizione degli stabili che ospitano taluni Uffici, in modo particolare il Reparto Mobile e il Commissariato di </w:t>
      </w:r>
      <w:proofErr w:type="spellStart"/>
      <w:r w:rsidRPr="000A6163">
        <w:rPr>
          <w:rStyle w:val="s1"/>
          <w:color w:val="000000"/>
          <w:sz w:val="32"/>
          <w:szCs w:val="32"/>
        </w:rPr>
        <w:t>Quartu</w:t>
      </w:r>
      <w:proofErr w:type="spellEnd"/>
      <w:r w:rsidRPr="000A6163">
        <w:rPr>
          <w:rStyle w:val="s1"/>
          <w:color w:val="000000"/>
          <w:sz w:val="32"/>
          <w:szCs w:val="32"/>
        </w:rPr>
        <w:t xml:space="preserve">, sino alla problematica connesse al trasferimento dei migranti in provincia. A causa dei sempre più pressanti impegni in seno alla Segreteria Nazionale, ove è il responsabile delle politiche contrattuali e attività vertenziali, non ha dato la disponibilità a ricandidarsi alla carica di segretario generale provinciale, per il quale si è proposto Mauro </w:t>
      </w:r>
      <w:proofErr w:type="spellStart"/>
      <w:r w:rsidRPr="000A6163">
        <w:rPr>
          <w:rStyle w:val="s1"/>
          <w:color w:val="000000"/>
          <w:sz w:val="32"/>
          <w:szCs w:val="32"/>
        </w:rPr>
        <w:t>Aresu</w:t>
      </w:r>
      <w:proofErr w:type="spellEnd"/>
      <w:r w:rsidRPr="000A6163">
        <w:rPr>
          <w:rStyle w:val="s1"/>
          <w:color w:val="000000"/>
          <w:sz w:val="32"/>
          <w:szCs w:val="32"/>
        </w:rPr>
        <w:t>, già segretario Provinciale Vicario, che è stato eletto all'unanimità dal congresso.</w:t>
      </w:r>
    </w:p>
    <w:p w:rsidR="000A6163" w:rsidRDefault="00AB2261" w:rsidP="00EB4158">
      <w:pPr>
        <w:pStyle w:val="p1"/>
        <w:shd w:val="clear" w:color="auto" w:fill="FFFFFF"/>
        <w:ind w:firstLine="709"/>
        <w:contextualSpacing/>
        <w:jc w:val="both"/>
        <w:rPr>
          <w:rStyle w:val="s1"/>
          <w:color w:val="000000"/>
          <w:sz w:val="32"/>
          <w:szCs w:val="32"/>
        </w:rPr>
      </w:pPr>
      <w:r>
        <w:rPr>
          <w:rStyle w:val="s1"/>
          <w:color w:val="000000"/>
          <w:sz w:val="32"/>
          <w:szCs w:val="32"/>
        </w:rPr>
        <w:t>“</w:t>
      </w:r>
      <w:r w:rsidR="000A6163" w:rsidRPr="000A6163">
        <w:rPr>
          <w:rStyle w:val="s1"/>
          <w:color w:val="000000"/>
          <w:sz w:val="32"/>
          <w:szCs w:val="32"/>
        </w:rPr>
        <w:t>Lascio in ottime mani la guida della segreteria provinciale</w:t>
      </w:r>
      <w:r>
        <w:rPr>
          <w:rStyle w:val="s1"/>
          <w:color w:val="000000"/>
          <w:sz w:val="32"/>
          <w:szCs w:val="32"/>
        </w:rPr>
        <w:t>”</w:t>
      </w:r>
      <w:r w:rsidR="000A6163" w:rsidRPr="000A6163">
        <w:rPr>
          <w:rStyle w:val="s1"/>
          <w:color w:val="000000"/>
          <w:sz w:val="32"/>
          <w:szCs w:val="32"/>
        </w:rPr>
        <w:t xml:space="preserve">, dichiara Zucconi Martelli, </w:t>
      </w:r>
      <w:r>
        <w:rPr>
          <w:rStyle w:val="s1"/>
          <w:color w:val="000000"/>
          <w:sz w:val="32"/>
          <w:szCs w:val="32"/>
        </w:rPr>
        <w:t>“</w:t>
      </w:r>
      <w:r w:rsidR="000A6163" w:rsidRPr="000A6163">
        <w:rPr>
          <w:rStyle w:val="s1"/>
          <w:color w:val="000000"/>
          <w:sz w:val="32"/>
          <w:szCs w:val="32"/>
        </w:rPr>
        <w:t>Mauro è una persona seria e competente che riuscirà a proseguire le battaglie in favore dei colleghi e della collettività che ne garantirà la linea sindacale sinora intrapresa</w:t>
      </w:r>
      <w:r>
        <w:rPr>
          <w:rStyle w:val="s1"/>
          <w:color w:val="000000"/>
          <w:sz w:val="32"/>
          <w:szCs w:val="32"/>
        </w:rPr>
        <w:t>”</w:t>
      </w:r>
      <w:r w:rsidR="000A6163" w:rsidRPr="000A6163">
        <w:rPr>
          <w:rStyle w:val="s1"/>
          <w:color w:val="000000"/>
          <w:sz w:val="32"/>
          <w:szCs w:val="32"/>
        </w:rPr>
        <w:t>.</w:t>
      </w:r>
    </w:p>
    <w:p w:rsidR="009A2FD7" w:rsidRPr="000A6163" w:rsidRDefault="009A2FD7" w:rsidP="00EB4158">
      <w:pPr>
        <w:pStyle w:val="p1"/>
        <w:shd w:val="clear" w:color="auto" w:fill="FFFFFF"/>
        <w:ind w:firstLine="709"/>
        <w:contextualSpacing/>
        <w:jc w:val="both"/>
        <w:rPr>
          <w:color w:val="000000"/>
          <w:sz w:val="32"/>
          <w:szCs w:val="32"/>
        </w:rPr>
      </w:pPr>
    </w:p>
    <w:p w:rsidR="009A2FD7" w:rsidRPr="0071749D" w:rsidRDefault="009A2FD7" w:rsidP="009A2FD7">
      <w:pPr>
        <w:spacing w:line="360" w:lineRule="auto"/>
        <w:ind w:firstLine="360"/>
        <w:jc w:val="both"/>
      </w:pPr>
      <w:r>
        <w:rPr>
          <w:rFonts w:ascii="Tahoma" w:hAnsi="Tahoma" w:cs="Tahoma"/>
          <w:color w:val="000000"/>
          <w:sz w:val="18"/>
          <w:szCs w:val="18"/>
        </w:rPr>
        <w:t xml:space="preserve">                                                                                     </w:t>
      </w:r>
      <w:r w:rsidRPr="0071749D">
        <w:t>Il</w:t>
      </w:r>
      <w:r>
        <w:t xml:space="preserve"> Segretario Generale Provinciale</w:t>
      </w:r>
    </w:p>
    <w:p w:rsidR="000A6163" w:rsidRPr="009A2FD7" w:rsidRDefault="009A2FD7" w:rsidP="009A2FD7">
      <w:pPr>
        <w:spacing w:line="360" w:lineRule="auto"/>
        <w:ind w:firstLine="360"/>
        <w:jc w:val="both"/>
      </w:pPr>
      <w:r>
        <w:t xml:space="preserve">                                                                                           Massimo Zucconi Martelli</w:t>
      </w:r>
    </w:p>
    <w:sectPr w:rsidR="000A6163" w:rsidRPr="009A2FD7" w:rsidSect="004568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4815"/>
    <w:multiLevelType w:val="hybridMultilevel"/>
    <w:tmpl w:val="B434D41C"/>
    <w:lvl w:ilvl="0" w:tplc="390036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69F03C6"/>
    <w:multiLevelType w:val="hybridMultilevel"/>
    <w:tmpl w:val="DC3EB84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1A282410"/>
    <w:multiLevelType w:val="hybridMultilevel"/>
    <w:tmpl w:val="B57CE284"/>
    <w:lvl w:ilvl="0" w:tplc="643AA3C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11A130C"/>
    <w:multiLevelType w:val="hybridMultilevel"/>
    <w:tmpl w:val="47E8E068"/>
    <w:lvl w:ilvl="0" w:tplc="F372DFE8">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E5236FF"/>
    <w:multiLevelType w:val="hybridMultilevel"/>
    <w:tmpl w:val="4E548302"/>
    <w:lvl w:ilvl="0" w:tplc="5AB4369C">
      <w:start w:val="14"/>
      <w:numFmt w:val="bullet"/>
      <w:lvlText w:val="-"/>
      <w:lvlJc w:val="left"/>
      <w:pPr>
        <w:tabs>
          <w:tab w:val="num" w:pos="720"/>
        </w:tabs>
        <w:ind w:left="720" w:hanging="360"/>
      </w:pPr>
      <w:rPr>
        <w:rFonts w:ascii="Times New Roman" w:eastAsia="Times New Roman" w:hAnsi="Times New Roman" w:cs="Times New Roman"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9233889"/>
    <w:multiLevelType w:val="hybridMultilevel"/>
    <w:tmpl w:val="C422DF1E"/>
    <w:lvl w:ilvl="0" w:tplc="A35A32C2">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4650901"/>
    <w:multiLevelType w:val="hybridMultilevel"/>
    <w:tmpl w:val="2D8258E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nsid w:val="77B064EB"/>
    <w:multiLevelType w:val="hybridMultilevel"/>
    <w:tmpl w:val="FD6011FE"/>
    <w:lvl w:ilvl="0" w:tplc="96A84CBA">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8B926AF"/>
    <w:multiLevelType w:val="hybridMultilevel"/>
    <w:tmpl w:val="E242875A"/>
    <w:lvl w:ilvl="0" w:tplc="697044E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noPunctuationKerning/>
  <w:characterSpacingControl w:val="doNotCompress"/>
  <w:compat/>
  <w:rsids>
    <w:rsidRoot w:val="001D0FBB"/>
    <w:rsid w:val="00006643"/>
    <w:rsid w:val="000167B3"/>
    <w:rsid w:val="00067124"/>
    <w:rsid w:val="00084FD8"/>
    <w:rsid w:val="000A6163"/>
    <w:rsid w:val="000C2942"/>
    <w:rsid w:val="000C5EB2"/>
    <w:rsid w:val="000C702D"/>
    <w:rsid w:val="000D1C58"/>
    <w:rsid w:val="000F5B98"/>
    <w:rsid w:val="001A1CE8"/>
    <w:rsid w:val="001C36AA"/>
    <w:rsid w:val="001D0FBB"/>
    <w:rsid w:val="0021021C"/>
    <w:rsid w:val="00232B16"/>
    <w:rsid w:val="00254268"/>
    <w:rsid w:val="002C1E70"/>
    <w:rsid w:val="002F2742"/>
    <w:rsid w:val="00325918"/>
    <w:rsid w:val="00350F0D"/>
    <w:rsid w:val="003945C4"/>
    <w:rsid w:val="0039577B"/>
    <w:rsid w:val="003A06FB"/>
    <w:rsid w:val="003A2F24"/>
    <w:rsid w:val="003B1350"/>
    <w:rsid w:val="003F35D8"/>
    <w:rsid w:val="004016A4"/>
    <w:rsid w:val="00410E0F"/>
    <w:rsid w:val="0043373B"/>
    <w:rsid w:val="00445304"/>
    <w:rsid w:val="0045684A"/>
    <w:rsid w:val="00456D39"/>
    <w:rsid w:val="004B586C"/>
    <w:rsid w:val="004F070B"/>
    <w:rsid w:val="00500586"/>
    <w:rsid w:val="00562458"/>
    <w:rsid w:val="00585917"/>
    <w:rsid w:val="005F373D"/>
    <w:rsid w:val="0060653F"/>
    <w:rsid w:val="00666A55"/>
    <w:rsid w:val="006D751A"/>
    <w:rsid w:val="0071749D"/>
    <w:rsid w:val="00720580"/>
    <w:rsid w:val="00763514"/>
    <w:rsid w:val="00776D99"/>
    <w:rsid w:val="007A62C1"/>
    <w:rsid w:val="007B12E4"/>
    <w:rsid w:val="007C0D75"/>
    <w:rsid w:val="007D03E0"/>
    <w:rsid w:val="007E5308"/>
    <w:rsid w:val="007E7883"/>
    <w:rsid w:val="008105A3"/>
    <w:rsid w:val="00885EFE"/>
    <w:rsid w:val="008E1744"/>
    <w:rsid w:val="008F53BD"/>
    <w:rsid w:val="00940118"/>
    <w:rsid w:val="009555DD"/>
    <w:rsid w:val="00977ED6"/>
    <w:rsid w:val="00985B11"/>
    <w:rsid w:val="009A2FD7"/>
    <w:rsid w:val="00A06908"/>
    <w:rsid w:val="00A11CFB"/>
    <w:rsid w:val="00A46C34"/>
    <w:rsid w:val="00A859DD"/>
    <w:rsid w:val="00AA33F8"/>
    <w:rsid w:val="00AB2261"/>
    <w:rsid w:val="00AF164C"/>
    <w:rsid w:val="00B66EBC"/>
    <w:rsid w:val="00BA7808"/>
    <w:rsid w:val="00BB3767"/>
    <w:rsid w:val="00C41326"/>
    <w:rsid w:val="00C76AD1"/>
    <w:rsid w:val="00C86D3C"/>
    <w:rsid w:val="00C93011"/>
    <w:rsid w:val="00CD2320"/>
    <w:rsid w:val="00D350BA"/>
    <w:rsid w:val="00D51510"/>
    <w:rsid w:val="00D56AE5"/>
    <w:rsid w:val="00DA68C8"/>
    <w:rsid w:val="00DF7885"/>
    <w:rsid w:val="00E57D64"/>
    <w:rsid w:val="00E931EE"/>
    <w:rsid w:val="00E946F7"/>
    <w:rsid w:val="00EB4158"/>
    <w:rsid w:val="00EF2852"/>
    <w:rsid w:val="00F07D26"/>
    <w:rsid w:val="00FB4B96"/>
    <w:rsid w:val="00FB6E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5684A"/>
    <w:rPr>
      <w:sz w:val="24"/>
      <w:szCs w:val="24"/>
    </w:rPr>
  </w:style>
  <w:style w:type="paragraph" w:styleId="Titolo1">
    <w:name w:val="heading 1"/>
    <w:basedOn w:val="Normale"/>
    <w:next w:val="Normale"/>
    <w:qFormat/>
    <w:rsid w:val="0045684A"/>
    <w:pPr>
      <w:keepNext/>
      <w:outlineLvl w:val="0"/>
    </w:pPr>
    <w:rPr>
      <w:sz w:val="28"/>
    </w:rPr>
  </w:style>
  <w:style w:type="paragraph" w:styleId="Titolo2">
    <w:name w:val="heading 2"/>
    <w:basedOn w:val="Normale"/>
    <w:next w:val="Normale"/>
    <w:qFormat/>
    <w:rsid w:val="0045684A"/>
    <w:pPr>
      <w:keepNext/>
      <w:jc w:val="both"/>
      <w:outlineLvl w:val="1"/>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5684A"/>
    <w:rPr>
      <w:color w:val="0000FF"/>
      <w:u w:val="single"/>
    </w:rPr>
  </w:style>
  <w:style w:type="paragraph" w:styleId="Corpodeltesto">
    <w:name w:val="Body Text"/>
    <w:basedOn w:val="Normale"/>
    <w:rsid w:val="0045684A"/>
    <w:pPr>
      <w:snapToGrid w:val="0"/>
      <w:spacing w:line="240" w:lineRule="atLeast"/>
      <w:ind w:right="-1"/>
      <w:jc w:val="center"/>
    </w:pPr>
    <w:rPr>
      <w:b/>
      <w:bCs/>
      <w:sz w:val="28"/>
      <w:szCs w:val="20"/>
    </w:rPr>
  </w:style>
  <w:style w:type="paragraph" w:styleId="Corpodeltesto2">
    <w:name w:val="Body Text 2"/>
    <w:basedOn w:val="Normale"/>
    <w:rsid w:val="0045684A"/>
    <w:pPr>
      <w:jc w:val="both"/>
    </w:pPr>
  </w:style>
  <w:style w:type="paragraph" w:styleId="Testofumetto">
    <w:name w:val="Balloon Text"/>
    <w:basedOn w:val="Normale"/>
    <w:semiHidden/>
    <w:rsid w:val="00BA7808"/>
    <w:rPr>
      <w:rFonts w:ascii="Tahoma" w:hAnsi="Tahoma" w:cs="Tahoma"/>
      <w:sz w:val="16"/>
      <w:szCs w:val="16"/>
    </w:rPr>
  </w:style>
  <w:style w:type="paragraph" w:customStyle="1" w:styleId="p1">
    <w:name w:val="p1"/>
    <w:basedOn w:val="Normale"/>
    <w:rsid w:val="000A6163"/>
    <w:pPr>
      <w:spacing w:before="100" w:beforeAutospacing="1" w:after="100" w:afterAutospacing="1"/>
    </w:pPr>
  </w:style>
  <w:style w:type="character" w:customStyle="1" w:styleId="s1">
    <w:name w:val="s1"/>
    <w:basedOn w:val="Carpredefinitoparagrafo"/>
    <w:rsid w:val="000A6163"/>
  </w:style>
  <w:style w:type="character" w:customStyle="1" w:styleId="apple-converted-space">
    <w:name w:val="apple-converted-space"/>
    <w:basedOn w:val="Carpredefinitoparagrafo"/>
    <w:rsid w:val="000A6163"/>
  </w:style>
  <w:style w:type="character" w:customStyle="1" w:styleId="s2">
    <w:name w:val="s2"/>
    <w:basedOn w:val="Carpredefinitoparagrafo"/>
    <w:rsid w:val="000A6163"/>
  </w:style>
  <w:style w:type="paragraph" w:customStyle="1" w:styleId="p2">
    <w:name w:val="p2"/>
    <w:basedOn w:val="Normale"/>
    <w:rsid w:val="000A61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8045450">
      <w:bodyDiv w:val="1"/>
      <w:marLeft w:val="0"/>
      <w:marRight w:val="0"/>
      <w:marTop w:val="0"/>
      <w:marBottom w:val="0"/>
      <w:divBdr>
        <w:top w:val="none" w:sz="0" w:space="0" w:color="auto"/>
        <w:left w:val="none" w:sz="0" w:space="0" w:color="auto"/>
        <w:bottom w:val="none" w:sz="0" w:space="0" w:color="auto"/>
        <w:right w:val="none" w:sz="0" w:space="0" w:color="auto"/>
      </w:divBdr>
      <w:divsChild>
        <w:div w:id="227813486">
          <w:marLeft w:val="0"/>
          <w:marRight w:val="0"/>
          <w:marTop w:val="0"/>
          <w:marBottom w:val="0"/>
          <w:divBdr>
            <w:top w:val="none" w:sz="0" w:space="0" w:color="auto"/>
            <w:left w:val="none" w:sz="0" w:space="0" w:color="auto"/>
            <w:bottom w:val="none" w:sz="0" w:space="0" w:color="auto"/>
            <w:right w:val="none" w:sz="0" w:space="0" w:color="auto"/>
          </w:divBdr>
        </w:div>
        <w:div w:id="49167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Cagliari, 04       gennaio        2000</vt:lpstr>
    </vt:vector>
  </TitlesOfParts>
  <Company>ANONIMOUS</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Cagliari, 04       gennaio        2000</dc:title>
  <dc:creator>MISTER X</dc:creator>
  <cp:lastModifiedBy>mami&amp;momi</cp:lastModifiedBy>
  <cp:revision>2</cp:revision>
  <cp:lastPrinted>2006-10-20T07:44:00Z</cp:lastPrinted>
  <dcterms:created xsi:type="dcterms:W3CDTF">2016-05-13T13:58:00Z</dcterms:created>
  <dcterms:modified xsi:type="dcterms:W3CDTF">2016-05-13T13:58:00Z</dcterms:modified>
</cp:coreProperties>
</file>