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BF9" w:rsidRPr="00974BCC" w:rsidRDefault="00734BF9" w:rsidP="00734BF9">
      <w:pPr>
        <w:ind w:firstLine="0"/>
        <w:jc w:val="center"/>
        <w:rPr>
          <w:b/>
          <w:sz w:val="28"/>
          <w:u w:val="single"/>
        </w:rPr>
      </w:pPr>
      <w:r w:rsidRPr="00974BCC">
        <w:rPr>
          <w:b/>
          <w:sz w:val="28"/>
          <w:u w:val="single"/>
        </w:rPr>
        <w:t>RIEPILOGO</w:t>
      </w:r>
      <w:r w:rsidR="00487AA2" w:rsidRPr="00974BCC">
        <w:rPr>
          <w:b/>
          <w:sz w:val="28"/>
          <w:u w:val="single"/>
        </w:rPr>
        <w:t xml:space="preserve"> GENERALE</w:t>
      </w:r>
    </w:p>
    <w:p w:rsidR="00991FEC" w:rsidRDefault="00991FEC" w:rsidP="00991FEC">
      <w:pPr>
        <w:ind w:firstLine="0"/>
        <w:jc w:val="center"/>
        <w:rPr>
          <w:b/>
          <w:sz w:val="28"/>
        </w:rPr>
      </w:pPr>
    </w:p>
    <w:p w:rsidR="006A0230" w:rsidRDefault="006A0230" w:rsidP="00991FEC">
      <w:pPr>
        <w:ind w:firstLine="0"/>
        <w:jc w:val="center"/>
        <w:rPr>
          <w:b/>
          <w:sz w:val="28"/>
        </w:rPr>
      </w:pPr>
    </w:p>
    <w:tbl>
      <w:tblPr>
        <w:tblW w:w="983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323"/>
        <w:gridCol w:w="283"/>
        <w:gridCol w:w="5226"/>
      </w:tblGrid>
      <w:tr w:rsidR="00FC497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23" w:type="dxa"/>
          </w:tcPr>
          <w:p w:rsidR="00FC4970" w:rsidRDefault="00FC4970" w:rsidP="00991FEC">
            <w:pPr>
              <w:spacing w:after="0"/>
              <w:ind w:firstLine="0"/>
            </w:pPr>
            <w:r>
              <w:t>Dirigente generale di pubblica sicurezza</w:t>
            </w:r>
          </w:p>
          <w:p w:rsidR="00FC4970" w:rsidRDefault="00FC4970" w:rsidP="00991FEC">
            <w:pPr>
              <w:spacing w:after="0"/>
              <w:ind w:firstLine="0"/>
            </w:pPr>
            <w:r>
              <w:t xml:space="preserve">dott. </w:t>
            </w:r>
            <w:r w:rsidRPr="00FC4970">
              <w:rPr>
                <w:b/>
              </w:rPr>
              <w:t>Gerardo CAUTILLI</w:t>
            </w:r>
          </w:p>
          <w:p w:rsidR="00FC4970" w:rsidRDefault="00FC4970" w:rsidP="00991FEC">
            <w:pPr>
              <w:spacing w:after="0"/>
              <w:ind w:firstLine="0"/>
            </w:pPr>
            <w:r>
              <w:t>Direttore centrale per gli istituti di istruzione del Dipartimento della pubblica sicurezza</w:t>
            </w:r>
          </w:p>
          <w:p w:rsidR="009E7A71" w:rsidRDefault="009E7A71" w:rsidP="00991FEC">
            <w:pPr>
              <w:spacing w:after="0"/>
              <w:ind w:firstLine="0"/>
            </w:pPr>
          </w:p>
        </w:tc>
        <w:tc>
          <w:tcPr>
            <w:tcW w:w="283" w:type="dxa"/>
          </w:tcPr>
          <w:p w:rsidR="00FC4970" w:rsidRDefault="00FC4970" w:rsidP="00991FEC"/>
        </w:tc>
        <w:tc>
          <w:tcPr>
            <w:tcW w:w="5226" w:type="dxa"/>
          </w:tcPr>
          <w:p w:rsidR="00FC4970" w:rsidRDefault="00FC4970" w:rsidP="00991FEC">
            <w:pPr>
              <w:spacing w:after="0"/>
              <w:ind w:firstLine="0"/>
              <w:rPr>
                <w:szCs w:val="24"/>
              </w:rPr>
            </w:pPr>
            <w:r>
              <w:rPr>
                <w:szCs w:val="24"/>
              </w:rPr>
              <w:t>E’ nominato prefetto, permanendo nelle funzioni</w:t>
            </w:r>
          </w:p>
        </w:tc>
      </w:tr>
      <w:tr w:rsidR="00991F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23" w:type="dxa"/>
          </w:tcPr>
          <w:p w:rsidR="00991FEC" w:rsidRDefault="00991FEC" w:rsidP="00991FEC">
            <w:pPr>
              <w:spacing w:after="0"/>
              <w:ind w:firstLine="0"/>
            </w:pPr>
            <w:r>
              <w:t>Dirigente generale di pubblica sicurezza</w:t>
            </w:r>
          </w:p>
          <w:p w:rsidR="00991FEC" w:rsidRDefault="00991FEC" w:rsidP="00991FEC">
            <w:pPr>
              <w:spacing w:after="0"/>
              <w:ind w:firstLine="0"/>
            </w:pPr>
            <w:r>
              <w:t xml:space="preserve">dott. </w:t>
            </w:r>
            <w:r w:rsidRPr="000E447C">
              <w:rPr>
                <w:b/>
              </w:rPr>
              <w:t>Enrico AVOLA</w:t>
            </w:r>
          </w:p>
          <w:p w:rsidR="00991FEC" w:rsidRDefault="00991FEC" w:rsidP="00991FEC">
            <w:pPr>
              <w:spacing w:after="0"/>
              <w:ind w:firstLine="0"/>
            </w:pPr>
            <w:r>
              <w:t>Direttore dell’Ispettorato</w:t>
            </w:r>
            <w:r w:rsidR="007E50C1">
              <w:t xml:space="preserve"> </w:t>
            </w:r>
            <w:r>
              <w:t>di pubblica sicurezza “Palazzo Chigi”, in posizione di fuori ruolo</w:t>
            </w:r>
          </w:p>
          <w:p w:rsidR="00991FEC" w:rsidRDefault="00991FEC" w:rsidP="00991FEC">
            <w:pPr>
              <w:spacing w:after="0"/>
              <w:ind w:firstLine="0"/>
            </w:pPr>
          </w:p>
        </w:tc>
        <w:tc>
          <w:tcPr>
            <w:tcW w:w="283" w:type="dxa"/>
          </w:tcPr>
          <w:p w:rsidR="00991FEC" w:rsidRDefault="00991FEC" w:rsidP="00991FEC"/>
        </w:tc>
        <w:tc>
          <w:tcPr>
            <w:tcW w:w="5226" w:type="dxa"/>
          </w:tcPr>
          <w:p w:rsidR="00B747D2" w:rsidRDefault="00B747D2" w:rsidP="00B747D2">
            <w:pPr>
              <w:spacing w:after="0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Rientra dalla posizione di fuori ruolo, </w:t>
            </w:r>
            <w:r w:rsidR="006A0230">
              <w:rPr>
                <w:szCs w:val="24"/>
              </w:rPr>
              <w:t xml:space="preserve">per essere contestualmente collocato in posizione di disponibilità per lo svolgimento </w:t>
            </w:r>
            <w:r w:rsidRPr="00C83B36">
              <w:rPr>
                <w:szCs w:val="24"/>
              </w:rPr>
              <w:t xml:space="preserve">di compiti di supporto </w:t>
            </w:r>
            <w:r>
              <w:rPr>
                <w:szCs w:val="24"/>
              </w:rPr>
              <w:t xml:space="preserve">e consulenza del </w:t>
            </w:r>
            <w:r>
              <w:t xml:space="preserve">Direttore centrale </w:t>
            </w:r>
            <w:r w:rsidRPr="00310021">
              <w:t xml:space="preserve">per gli affari generali della Polizia di Stato </w:t>
            </w:r>
            <w:r>
              <w:t xml:space="preserve">del Dipartimento della pubblica sicurezza, </w:t>
            </w:r>
            <w:r w:rsidRPr="00C83B36">
              <w:rPr>
                <w:szCs w:val="24"/>
              </w:rPr>
              <w:t>in relazione alle esigenze connes</w:t>
            </w:r>
            <w:r>
              <w:rPr>
                <w:szCs w:val="24"/>
              </w:rPr>
              <w:t>se all’analisi ed alla trattazione di attività</w:t>
            </w:r>
            <w:r w:rsidRPr="00C83B36"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giuridico-amministrative</w:t>
            </w:r>
            <w:proofErr w:type="spellEnd"/>
            <w:r>
              <w:rPr>
                <w:szCs w:val="24"/>
              </w:rPr>
              <w:t xml:space="preserve"> e gestionali di particolare criticità e complessità</w:t>
            </w:r>
          </w:p>
          <w:p w:rsidR="00991FEC" w:rsidRDefault="00991FEC" w:rsidP="00991FEC">
            <w:pPr>
              <w:spacing w:after="0"/>
              <w:ind w:firstLine="0"/>
            </w:pPr>
          </w:p>
        </w:tc>
      </w:tr>
      <w:tr w:rsidR="00991F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23" w:type="dxa"/>
          </w:tcPr>
          <w:p w:rsidR="000A112F" w:rsidRDefault="00FC4970" w:rsidP="00FC4970">
            <w:pPr>
              <w:spacing w:after="0"/>
              <w:ind w:firstLine="0"/>
            </w:pPr>
            <w:r>
              <w:t>Dirigente superiore della Polizia di Stato</w:t>
            </w:r>
          </w:p>
          <w:p w:rsidR="00FC4970" w:rsidRDefault="00FC4970" w:rsidP="00FC4970">
            <w:pPr>
              <w:spacing w:after="0"/>
              <w:ind w:firstLine="0"/>
            </w:pPr>
            <w:r>
              <w:t xml:space="preserve">dott. </w:t>
            </w:r>
            <w:r w:rsidRPr="000A112F">
              <w:rPr>
                <w:b/>
              </w:rPr>
              <w:t>Raffaele MICILLO</w:t>
            </w:r>
          </w:p>
          <w:p w:rsidR="00FC4970" w:rsidRDefault="00FC4970" w:rsidP="00FC4970">
            <w:pPr>
              <w:spacing w:after="0"/>
              <w:ind w:firstLine="0"/>
            </w:pPr>
            <w:r>
              <w:t>Questore di Pisa</w:t>
            </w:r>
          </w:p>
          <w:p w:rsidR="00991FEC" w:rsidRDefault="00991FEC" w:rsidP="00991FEC">
            <w:pPr>
              <w:spacing w:after="0"/>
              <w:ind w:firstLine="0"/>
            </w:pPr>
          </w:p>
        </w:tc>
        <w:tc>
          <w:tcPr>
            <w:tcW w:w="283" w:type="dxa"/>
          </w:tcPr>
          <w:p w:rsidR="00991FEC" w:rsidRDefault="00991FEC" w:rsidP="00991FEC"/>
        </w:tc>
        <w:tc>
          <w:tcPr>
            <w:tcW w:w="5226" w:type="dxa"/>
          </w:tcPr>
          <w:p w:rsidR="00991FEC" w:rsidRDefault="00FC4970" w:rsidP="00991FEC">
            <w:pPr>
              <w:spacing w:after="0"/>
              <w:ind w:firstLine="0"/>
            </w:pPr>
            <w:r>
              <w:rPr>
                <w:szCs w:val="24"/>
              </w:rPr>
              <w:t xml:space="preserve">E’ nominato dirigente generale di pubblica sicurezza e,  </w:t>
            </w:r>
            <w:r>
              <w:t xml:space="preserve">previo collocamento in posizione di fuori ruolo, assume </w:t>
            </w:r>
            <w:r>
              <w:rPr>
                <w:szCs w:val="24"/>
              </w:rPr>
              <w:t xml:space="preserve">le funzioni di </w:t>
            </w:r>
            <w:r w:rsidR="00596D22">
              <w:rPr>
                <w:szCs w:val="24"/>
              </w:rPr>
              <w:t>D</w:t>
            </w:r>
            <w:r>
              <w:t>irettore dell’Ispettorato di pubblica sicurezza “Palazzo Chigi</w:t>
            </w:r>
            <w:r w:rsidR="00461E48">
              <w:t>”</w:t>
            </w:r>
          </w:p>
          <w:p w:rsidR="009E7A71" w:rsidRDefault="009E7A71" w:rsidP="00991FEC">
            <w:pPr>
              <w:spacing w:after="0"/>
              <w:ind w:firstLine="0"/>
              <w:rPr>
                <w:szCs w:val="24"/>
              </w:rPr>
            </w:pPr>
          </w:p>
        </w:tc>
      </w:tr>
      <w:tr w:rsidR="00C276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23" w:type="dxa"/>
          </w:tcPr>
          <w:p w:rsidR="00C276C9" w:rsidRPr="000A112F" w:rsidRDefault="00C276C9" w:rsidP="00C276C9">
            <w:pPr>
              <w:spacing w:after="0"/>
              <w:ind w:firstLine="0"/>
            </w:pPr>
            <w:r w:rsidRPr="000A112F">
              <w:t>Dirigente superiore della Polizia di Stato</w:t>
            </w:r>
          </w:p>
          <w:p w:rsidR="00C276C9" w:rsidRPr="000A112F" w:rsidRDefault="00C276C9" w:rsidP="00C276C9">
            <w:pPr>
              <w:spacing w:after="0"/>
              <w:ind w:firstLine="0"/>
            </w:pPr>
            <w:r w:rsidRPr="000A112F">
              <w:t xml:space="preserve">dott. </w:t>
            </w:r>
            <w:r w:rsidRPr="000A112F">
              <w:rPr>
                <w:b/>
              </w:rPr>
              <w:t>Gianfranco BERNABEI</w:t>
            </w:r>
          </w:p>
          <w:p w:rsidR="00C276C9" w:rsidRDefault="00C276C9" w:rsidP="00C276C9">
            <w:pPr>
              <w:spacing w:after="0"/>
              <w:ind w:firstLine="0"/>
            </w:pPr>
            <w:r w:rsidRPr="000A112F">
              <w:t>Questore di Matera</w:t>
            </w:r>
          </w:p>
          <w:p w:rsidR="009E7A71" w:rsidRDefault="009E7A71" w:rsidP="00C276C9">
            <w:pPr>
              <w:spacing w:after="0"/>
              <w:ind w:firstLine="0"/>
            </w:pPr>
          </w:p>
        </w:tc>
        <w:tc>
          <w:tcPr>
            <w:tcW w:w="283" w:type="dxa"/>
          </w:tcPr>
          <w:p w:rsidR="00C276C9" w:rsidRDefault="00C276C9" w:rsidP="00991FEC"/>
        </w:tc>
        <w:tc>
          <w:tcPr>
            <w:tcW w:w="5226" w:type="dxa"/>
          </w:tcPr>
          <w:p w:rsidR="00C276C9" w:rsidRDefault="00C276C9" w:rsidP="00991FEC">
            <w:pPr>
              <w:spacing w:after="0"/>
              <w:ind w:firstLine="0"/>
              <w:rPr>
                <w:szCs w:val="24"/>
              </w:rPr>
            </w:pPr>
            <w:r>
              <w:rPr>
                <w:szCs w:val="24"/>
              </w:rPr>
              <w:t>Questore di Pisa</w:t>
            </w:r>
          </w:p>
        </w:tc>
      </w:tr>
      <w:tr w:rsidR="00C276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23" w:type="dxa"/>
          </w:tcPr>
          <w:p w:rsidR="00C276C9" w:rsidRDefault="00C276C9" w:rsidP="00C276C9">
            <w:pPr>
              <w:spacing w:after="0"/>
              <w:ind w:firstLine="0"/>
            </w:pPr>
            <w:r>
              <w:t>Dirigente superiore della Polizia di Stato</w:t>
            </w:r>
          </w:p>
          <w:p w:rsidR="00C276C9" w:rsidRPr="00C276C9" w:rsidRDefault="00C276C9" w:rsidP="00C276C9">
            <w:pPr>
              <w:spacing w:after="0"/>
              <w:ind w:firstLine="0"/>
            </w:pPr>
            <w:r>
              <w:t xml:space="preserve">dott. </w:t>
            </w:r>
            <w:r>
              <w:rPr>
                <w:b/>
              </w:rPr>
              <w:t>Pasquale ERRICO</w:t>
            </w:r>
          </w:p>
          <w:p w:rsidR="00C276C9" w:rsidRDefault="00C276C9" w:rsidP="00C276C9">
            <w:pPr>
              <w:spacing w:after="0"/>
              <w:ind w:firstLine="0"/>
            </w:pPr>
            <w:r>
              <w:t>Neo promosso</w:t>
            </w:r>
          </w:p>
          <w:p w:rsidR="009E7A71" w:rsidRDefault="009E7A71" w:rsidP="00C276C9">
            <w:pPr>
              <w:spacing w:after="0"/>
              <w:ind w:firstLine="0"/>
            </w:pPr>
          </w:p>
        </w:tc>
        <w:tc>
          <w:tcPr>
            <w:tcW w:w="283" w:type="dxa"/>
          </w:tcPr>
          <w:p w:rsidR="00C276C9" w:rsidRDefault="00C276C9" w:rsidP="00991FEC"/>
        </w:tc>
        <w:tc>
          <w:tcPr>
            <w:tcW w:w="5226" w:type="dxa"/>
          </w:tcPr>
          <w:p w:rsidR="00C276C9" w:rsidRDefault="003F7FF0" w:rsidP="00991FEC">
            <w:pPr>
              <w:spacing w:after="0"/>
              <w:ind w:firstLine="0"/>
              <w:rPr>
                <w:szCs w:val="24"/>
              </w:rPr>
            </w:pPr>
            <w:r>
              <w:rPr>
                <w:szCs w:val="24"/>
              </w:rPr>
              <w:t>Questore di Matera</w:t>
            </w:r>
          </w:p>
        </w:tc>
      </w:tr>
    </w:tbl>
    <w:p w:rsidR="00734BF9" w:rsidRDefault="00734BF9" w:rsidP="00734BF9">
      <w:pPr>
        <w:ind w:firstLine="0"/>
        <w:jc w:val="center"/>
        <w:rPr>
          <w:b/>
          <w:sz w:val="28"/>
        </w:rPr>
      </w:pPr>
    </w:p>
    <w:p w:rsidR="006A0230" w:rsidRDefault="006A0230" w:rsidP="00734BF9">
      <w:pPr>
        <w:ind w:firstLine="0"/>
        <w:jc w:val="center"/>
        <w:rPr>
          <w:b/>
          <w:sz w:val="28"/>
        </w:rPr>
      </w:pPr>
    </w:p>
    <w:sectPr w:rsidR="006A023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283"/>
  <w:characterSpacingControl w:val="doNotCompress"/>
  <w:compat/>
  <w:rsids>
    <w:rsidRoot w:val="00734BF9"/>
    <w:rsid w:val="00012773"/>
    <w:rsid w:val="00015DD9"/>
    <w:rsid w:val="0002354B"/>
    <w:rsid w:val="000253B3"/>
    <w:rsid w:val="00026345"/>
    <w:rsid w:val="00041B6E"/>
    <w:rsid w:val="00057721"/>
    <w:rsid w:val="000633C9"/>
    <w:rsid w:val="00073272"/>
    <w:rsid w:val="000773C4"/>
    <w:rsid w:val="00081EF5"/>
    <w:rsid w:val="00090070"/>
    <w:rsid w:val="000A112F"/>
    <w:rsid w:val="000A3A5D"/>
    <w:rsid w:val="000B52B9"/>
    <w:rsid w:val="000B692D"/>
    <w:rsid w:val="000B7D8D"/>
    <w:rsid w:val="000E1883"/>
    <w:rsid w:val="000E54DA"/>
    <w:rsid w:val="000F6CDC"/>
    <w:rsid w:val="00102291"/>
    <w:rsid w:val="00114190"/>
    <w:rsid w:val="00127A31"/>
    <w:rsid w:val="00173DBB"/>
    <w:rsid w:val="001C439D"/>
    <w:rsid w:val="001F1549"/>
    <w:rsid w:val="00203CF8"/>
    <w:rsid w:val="002230ED"/>
    <w:rsid w:val="00227DB7"/>
    <w:rsid w:val="002403FC"/>
    <w:rsid w:val="00287023"/>
    <w:rsid w:val="002944D6"/>
    <w:rsid w:val="00296513"/>
    <w:rsid w:val="002A1AD2"/>
    <w:rsid w:val="002B0E8D"/>
    <w:rsid w:val="002F11B9"/>
    <w:rsid w:val="002F2D41"/>
    <w:rsid w:val="003006CB"/>
    <w:rsid w:val="00313417"/>
    <w:rsid w:val="00332BCD"/>
    <w:rsid w:val="0038444E"/>
    <w:rsid w:val="00387349"/>
    <w:rsid w:val="003A0A4A"/>
    <w:rsid w:val="003F7FF0"/>
    <w:rsid w:val="00401AF1"/>
    <w:rsid w:val="0045580A"/>
    <w:rsid w:val="004606E5"/>
    <w:rsid w:val="00461E48"/>
    <w:rsid w:val="0048013C"/>
    <w:rsid w:val="004830FC"/>
    <w:rsid w:val="00486AA3"/>
    <w:rsid w:val="00487AA2"/>
    <w:rsid w:val="00496F77"/>
    <w:rsid w:val="004B3822"/>
    <w:rsid w:val="004C3F6E"/>
    <w:rsid w:val="004C437D"/>
    <w:rsid w:val="004D01E4"/>
    <w:rsid w:val="004D1871"/>
    <w:rsid w:val="004E1F89"/>
    <w:rsid w:val="004F6223"/>
    <w:rsid w:val="00511AD1"/>
    <w:rsid w:val="00523001"/>
    <w:rsid w:val="005446A5"/>
    <w:rsid w:val="005926D2"/>
    <w:rsid w:val="00596D22"/>
    <w:rsid w:val="0059700C"/>
    <w:rsid w:val="005B5770"/>
    <w:rsid w:val="005D7777"/>
    <w:rsid w:val="005E5EE0"/>
    <w:rsid w:val="005F47EA"/>
    <w:rsid w:val="006045E1"/>
    <w:rsid w:val="0060597D"/>
    <w:rsid w:val="0061071F"/>
    <w:rsid w:val="00615A98"/>
    <w:rsid w:val="00632BF0"/>
    <w:rsid w:val="0063387A"/>
    <w:rsid w:val="00645CDA"/>
    <w:rsid w:val="006633DF"/>
    <w:rsid w:val="006A0230"/>
    <w:rsid w:val="006A71ED"/>
    <w:rsid w:val="006B5585"/>
    <w:rsid w:val="006E0D15"/>
    <w:rsid w:val="006F1196"/>
    <w:rsid w:val="00706BD3"/>
    <w:rsid w:val="0071379D"/>
    <w:rsid w:val="00734BF9"/>
    <w:rsid w:val="00750FF1"/>
    <w:rsid w:val="00754885"/>
    <w:rsid w:val="00755FAA"/>
    <w:rsid w:val="00777D71"/>
    <w:rsid w:val="00782F4F"/>
    <w:rsid w:val="00794AF6"/>
    <w:rsid w:val="007B0753"/>
    <w:rsid w:val="007C23E4"/>
    <w:rsid w:val="007D0353"/>
    <w:rsid w:val="007E50C1"/>
    <w:rsid w:val="007F509B"/>
    <w:rsid w:val="0083568B"/>
    <w:rsid w:val="00844AB8"/>
    <w:rsid w:val="00872C8B"/>
    <w:rsid w:val="00877285"/>
    <w:rsid w:val="0088715B"/>
    <w:rsid w:val="008A2956"/>
    <w:rsid w:val="008A66DD"/>
    <w:rsid w:val="008B38B8"/>
    <w:rsid w:val="008B6811"/>
    <w:rsid w:val="008E5DC6"/>
    <w:rsid w:val="00903AA7"/>
    <w:rsid w:val="009165B0"/>
    <w:rsid w:val="00947FE5"/>
    <w:rsid w:val="009626DD"/>
    <w:rsid w:val="00971EF7"/>
    <w:rsid w:val="00974BCC"/>
    <w:rsid w:val="00983372"/>
    <w:rsid w:val="00991FEC"/>
    <w:rsid w:val="0099229D"/>
    <w:rsid w:val="009E040A"/>
    <w:rsid w:val="009E62ED"/>
    <w:rsid w:val="009E7A71"/>
    <w:rsid w:val="00A3457B"/>
    <w:rsid w:val="00A53B4C"/>
    <w:rsid w:val="00A541EC"/>
    <w:rsid w:val="00AB4C1F"/>
    <w:rsid w:val="00AC5D3C"/>
    <w:rsid w:val="00B4245A"/>
    <w:rsid w:val="00B46BA5"/>
    <w:rsid w:val="00B5089C"/>
    <w:rsid w:val="00B532A5"/>
    <w:rsid w:val="00B623F6"/>
    <w:rsid w:val="00B747D2"/>
    <w:rsid w:val="00B768F4"/>
    <w:rsid w:val="00B84241"/>
    <w:rsid w:val="00B8778B"/>
    <w:rsid w:val="00B943FD"/>
    <w:rsid w:val="00BD172C"/>
    <w:rsid w:val="00BF04A1"/>
    <w:rsid w:val="00C276C9"/>
    <w:rsid w:val="00C96007"/>
    <w:rsid w:val="00CC2350"/>
    <w:rsid w:val="00CC5603"/>
    <w:rsid w:val="00CC6341"/>
    <w:rsid w:val="00D0192C"/>
    <w:rsid w:val="00D112D9"/>
    <w:rsid w:val="00D22A80"/>
    <w:rsid w:val="00D33CC7"/>
    <w:rsid w:val="00D37B66"/>
    <w:rsid w:val="00D54F33"/>
    <w:rsid w:val="00D60152"/>
    <w:rsid w:val="00D805DA"/>
    <w:rsid w:val="00D845D5"/>
    <w:rsid w:val="00DA3BAE"/>
    <w:rsid w:val="00DD5B6D"/>
    <w:rsid w:val="00DE1EBF"/>
    <w:rsid w:val="00DE744D"/>
    <w:rsid w:val="00DF61F3"/>
    <w:rsid w:val="00E04710"/>
    <w:rsid w:val="00E141E5"/>
    <w:rsid w:val="00E15A8A"/>
    <w:rsid w:val="00E16326"/>
    <w:rsid w:val="00E271CB"/>
    <w:rsid w:val="00E37D13"/>
    <w:rsid w:val="00E55234"/>
    <w:rsid w:val="00E711FD"/>
    <w:rsid w:val="00E77AF9"/>
    <w:rsid w:val="00E95F41"/>
    <w:rsid w:val="00EF0A7C"/>
    <w:rsid w:val="00F1099A"/>
    <w:rsid w:val="00F253FF"/>
    <w:rsid w:val="00F33932"/>
    <w:rsid w:val="00F36BB8"/>
    <w:rsid w:val="00F4428C"/>
    <w:rsid w:val="00F57D25"/>
    <w:rsid w:val="00F7503E"/>
    <w:rsid w:val="00F81A57"/>
    <w:rsid w:val="00FC418C"/>
    <w:rsid w:val="00FC4970"/>
    <w:rsid w:val="00FC50D8"/>
    <w:rsid w:val="00FC79E3"/>
    <w:rsid w:val="00FF6C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734BF9"/>
    <w:pPr>
      <w:spacing w:after="120"/>
      <w:ind w:firstLine="709"/>
      <w:jc w:val="both"/>
    </w:pPr>
    <w:rPr>
      <w:rFonts w:ascii="Garamond" w:hAnsi="Garamond"/>
      <w:sz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Testofumetto">
    <w:name w:val="Balloon Text"/>
    <w:basedOn w:val="Normale"/>
    <w:semiHidden/>
    <w:rsid w:val="00AB4C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573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RIEPILOGO</vt:lpstr>
    </vt:vector>
  </TitlesOfParts>
  <Company/>
  <LinksUpToDate>false</LinksUpToDate>
  <CharactersWithSpaces>1306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RIEPILOGO</dc:title>
  <dc:subject/>
  <dc:creator>FAMIGLIETTI</dc:creator>
  <cp:keywords/>
  <dc:description/>
  <cp:lastModifiedBy>lory</cp:lastModifiedBy>
  <cp:revision>2</cp:revision>
  <cp:lastPrinted>2012-02-09T11:16:00Z</cp:lastPrinted>
  <dcterms:created xsi:type="dcterms:W3CDTF">2012-03-24T08:21:00Z</dcterms:created>
  <dcterms:modified xsi:type="dcterms:W3CDTF">2012-03-24T08:21:00Z</dcterms:modified>
</cp:coreProperties>
</file>