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9D6D9" w14:textId="77777777" w:rsidR="00C50749" w:rsidRDefault="00C50749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14:paraId="52240717" w14:textId="77777777" w:rsidR="00C50749" w:rsidRDefault="00661775">
      <w:pPr>
        <w:spacing w:line="200" w:lineRule="atLeast"/>
        <w:ind w:left="188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drawing>
          <wp:inline distT="0" distB="0" distL="0" distR="0" wp14:anchorId="062BEC15" wp14:editId="1D12D7A7">
            <wp:extent cx="898358" cy="8069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283" cy="820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0E967" w14:textId="03E02F54" w:rsidR="00C50749" w:rsidRPr="00E65BC8" w:rsidRDefault="00661775">
      <w:pPr>
        <w:spacing w:line="324" w:lineRule="exact"/>
        <w:ind w:left="1246"/>
        <w:rPr>
          <w:rFonts w:ascii="Garamond" w:eastAsia="Garamond" w:hAnsi="Garamond" w:cs="Garamond"/>
          <w:i/>
          <w:iCs/>
          <w:sz w:val="28"/>
          <w:szCs w:val="28"/>
        </w:rPr>
      </w:pPr>
      <w:proofErr w:type="gramStart"/>
      <w:r w:rsidRPr="00E65BC8">
        <w:rPr>
          <w:rFonts w:ascii="Garamond"/>
          <w:b/>
          <w:i/>
          <w:iCs/>
          <w:sz w:val="28"/>
          <w:szCs w:val="28"/>
        </w:rPr>
        <w:t>La</w:t>
      </w:r>
      <w:r w:rsidR="003742E3" w:rsidRPr="00E65BC8">
        <w:rPr>
          <w:rFonts w:ascii="Garamond"/>
          <w:b/>
          <w:i/>
          <w:iCs/>
          <w:sz w:val="28"/>
          <w:szCs w:val="28"/>
        </w:rPr>
        <w:t xml:space="preserve"> </w:t>
      </w:r>
      <w:r w:rsidRPr="00E65BC8">
        <w:rPr>
          <w:rFonts w:ascii="Garamond"/>
          <w:b/>
          <w:i/>
          <w:iCs/>
          <w:spacing w:val="-49"/>
          <w:sz w:val="28"/>
          <w:szCs w:val="28"/>
        </w:rPr>
        <w:t xml:space="preserve"> </w:t>
      </w:r>
      <w:proofErr w:type="spellStart"/>
      <w:r w:rsidRPr="00E65BC8">
        <w:rPr>
          <w:rFonts w:ascii="Garamond"/>
          <w:b/>
          <w:i/>
          <w:iCs/>
          <w:spacing w:val="-2"/>
          <w:sz w:val="28"/>
          <w:szCs w:val="28"/>
        </w:rPr>
        <w:t>Segreteria</w:t>
      </w:r>
      <w:proofErr w:type="spellEnd"/>
      <w:proofErr w:type="gramEnd"/>
      <w:r w:rsidR="003742E3" w:rsidRPr="00E65BC8">
        <w:rPr>
          <w:rFonts w:ascii="Garamond"/>
          <w:b/>
          <w:i/>
          <w:iCs/>
          <w:spacing w:val="-2"/>
          <w:sz w:val="28"/>
          <w:szCs w:val="28"/>
        </w:rPr>
        <w:t xml:space="preserve"> </w:t>
      </w:r>
      <w:r w:rsidRPr="00E65BC8">
        <w:rPr>
          <w:rFonts w:ascii="Garamond"/>
          <w:b/>
          <w:i/>
          <w:iCs/>
          <w:spacing w:val="-49"/>
          <w:sz w:val="28"/>
          <w:szCs w:val="28"/>
        </w:rPr>
        <w:t xml:space="preserve"> </w:t>
      </w:r>
      <w:r w:rsidRPr="00E65BC8">
        <w:rPr>
          <w:rFonts w:ascii="Garamond"/>
          <w:b/>
          <w:i/>
          <w:iCs/>
          <w:spacing w:val="-2"/>
          <w:sz w:val="28"/>
          <w:szCs w:val="28"/>
        </w:rPr>
        <w:t>Nazionale</w:t>
      </w:r>
    </w:p>
    <w:p w14:paraId="2CBC48E4" w14:textId="77777777" w:rsidR="003742E3" w:rsidRDefault="003742E3" w:rsidP="003742E3">
      <w:pPr>
        <w:jc w:val="both"/>
        <w:rPr>
          <w:rFonts w:ascii="Garamond" w:hAnsi="Garamond"/>
          <w:sz w:val="28"/>
          <w:szCs w:val="28"/>
        </w:rPr>
      </w:pPr>
      <w:bookmarkStart w:id="0" w:name="_Hlk43212123"/>
      <w:bookmarkStart w:id="1" w:name="_Hlk43211978"/>
    </w:p>
    <w:p w14:paraId="2E76EB69" w14:textId="010E0E5B" w:rsidR="00C50749" w:rsidRPr="00E65BC8" w:rsidRDefault="00661775" w:rsidP="00E65BC8">
      <w:pPr>
        <w:jc w:val="both"/>
        <w:rPr>
          <w:rFonts w:ascii="Garamond" w:hAnsi="Garamond"/>
          <w:sz w:val="26"/>
          <w:szCs w:val="26"/>
        </w:rPr>
      </w:pPr>
      <w:r w:rsidRPr="00E65BC8">
        <w:rPr>
          <w:rFonts w:ascii="Garamond" w:hAnsi="Garamond"/>
          <w:sz w:val="26"/>
          <w:szCs w:val="26"/>
        </w:rPr>
        <w:t>Prot. Nr. 82.1/SN/2020</w:t>
      </w:r>
      <w:r w:rsidRPr="00E65BC8">
        <w:rPr>
          <w:rFonts w:ascii="Garamond" w:hAnsi="Garamond"/>
          <w:sz w:val="26"/>
          <w:szCs w:val="26"/>
        </w:rPr>
        <w:tab/>
      </w:r>
      <w:r w:rsidR="003742E3" w:rsidRPr="00E65BC8">
        <w:rPr>
          <w:rFonts w:ascii="Garamond" w:hAnsi="Garamond"/>
          <w:sz w:val="26"/>
          <w:szCs w:val="26"/>
        </w:rPr>
        <w:tab/>
      </w:r>
      <w:r w:rsidR="003742E3" w:rsidRPr="00E65BC8">
        <w:rPr>
          <w:rFonts w:ascii="Garamond" w:hAnsi="Garamond"/>
          <w:sz w:val="26"/>
          <w:szCs w:val="26"/>
        </w:rPr>
        <w:tab/>
      </w:r>
      <w:r w:rsidR="003742E3" w:rsidRPr="00E65BC8">
        <w:rPr>
          <w:rFonts w:ascii="Garamond" w:hAnsi="Garamond"/>
          <w:sz w:val="26"/>
          <w:szCs w:val="26"/>
        </w:rPr>
        <w:tab/>
      </w:r>
      <w:r w:rsidR="003742E3" w:rsidRPr="00E65BC8">
        <w:rPr>
          <w:rFonts w:ascii="Garamond" w:hAnsi="Garamond"/>
          <w:sz w:val="26"/>
          <w:szCs w:val="26"/>
        </w:rPr>
        <w:tab/>
      </w:r>
      <w:r w:rsidR="003742E3" w:rsidRPr="00E65BC8">
        <w:rPr>
          <w:rFonts w:ascii="Garamond" w:hAnsi="Garamond"/>
          <w:sz w:val="26"/>
          <w:szCs w:val="26"/>
        </w:rPr>
        <w:tab/>
      </w:r>
      <w:r w:rsidRPr="00E65BC8">
        <w:rPr>
          <w:rFonts w:ascii="Garamond" w:hAnsi="Garamond"/>
          <w:sz w:val="26"/>
          <w:szCs w:val="26"/>
        </w:rPr>
        <w:t>Roma, 1</w:t>
      </w:r>
      <w:r w:rsidR="003742E3" w:rsidRPr="00E65BC8">
        <w:rPr>
          <w:rFonts w:ascii="Garamond" w:hAnsi="Garamond"/>
          <w:sz w:val="26"/>
          <w:szCs w:val="26"/>
        </w:rPr>
        <w:t>6</w:t>
      </w:r>
      <w:r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Pr="00E65BC8">
        <w:rPr>
          <w:rFonts w:ascii="Garamond" w:hAnsi="Garamond"/>
          <w:sz w:val="26"/>
          <w:szCs w:val="26"/>
        </w:rPr>
        <w:t>giugno</w:t>
      </w:r>
      <w:proofErr w:type="spellEnd"/>
      <w:r w:rsidRPr="00E65BC8">
        <w:rPr>
          <w:rFonts w:ascii="Garamond" w:hAnsi="Garamond"/>
          <w:sz w:val="26"/>
          <w:szCs w:val="26"/>
        </w:rPr>
        <w:t xml:space="preserve"> 2020</w:t>
      </w:r>
    </w:p>
    <w:p w14:paraId="2331F091" w14:textId="77777777" w:rsidR="00C50749" w:rsidRPr="00E65BC8" w:rsidRDefault="00C50749" w:rsidP="00E65BC8">
      <w:pPr>
        <w:jc w:val="both"/>
        <w:rPr>
          <w:rFonts w:ascii="Garamond" w:hAnsi="Garamond"/>
          <w:sz w:val="26"/>
          <w:szCs w:val="26"/>
        </w:rPr>
      </w:pPr>
    </w:p>
    <w:p w14:paraId="4DE6A0D9" w14:textId="77777777" w:rsidR="00C50749" w:rsidRPr="00E65BC8" w:rsidRDefault="00661775" w:rsidP="00E65BC8">
      <w:pPr>
        <w:jc w:val="both"/>
        <w:rPr>
          <w:rFonts w:ascii="Garamond" w:hAnsi="Garamond"/>
          <w:sz w:val="26"/>
          <w:szCs w:val="26"/>
        </w:rPr>
      </w:pPr>
      <w:proofErr w:type="spellStart"/>
      <w:r w:rsidRPr="00E65BC8">
        <w:rPr>
          <w:rFonts w:ascii="Garamond" w:hAnsi="Garamond"/>
          <w:sz w:val="26"/>
          <w:szCs w:val="26"/>
        </w:rPr>
        <w:t>Oggetto</w:t>
      </w:r>
      <w:proofErr w:type="spellEnd"/>
      <w:r w:rsidRPr="00E65BC8">
        <w:rPr>
          <w:rFonts w:ascii="Garamond" w:hAnsi="Garamond"/>
          <w:sz w:val="26"/>
          <w:szCs w:val="26"/>
        </w:rPr>
        <w:t xml:space="preserve">: </w:t>
      </w:r>
      <w:proofErr w:type="spellStart"/>
      <w:r w:rsidRPr="00E65BC8">
        <w:rPr>
          <w:rFonts w:ascii="Garamond" w:hAnsi="Garamond"/>
          <w:sz w:val="26"/>
          <w:szCs w:val="26"/>
        </w:rPr>
        <w:t>Concorsi</w:t>
      </w:r>
      <w:proofErr w:type="spellEnd"/>
      <w:r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Pr="00E65BC8">
        <w:rPr>
          <w:rFonts w:ascii="Garamond" w:hAnsi="Garamond"/>
          <w:sz w:val="26"/>
          <w:szCs w:val="26"/>
        </w:rPr>
        <w:t>interno</w:t>
      </w:r>
      <w:proofErr w:type="spellEnd"/>
      <w:r w:rsidRPr="00E65BC8">
        <w:rPr>
          <w:rFonts w:ascii="Garamond" w:hAnsi="Garamond"/>
          <w:sz w:val="26"/>
          <w:szCs w:val="26"/>
        </w:rPr>
        <w:t xml:space="preserve"> per la </w:t>
      </w:r>
      <w:proofErr w:type="spellStart"/>
      <w:r w:rsidRPr="00E65BC8">
        <w:rPr>
          <w:rFonts w:ascii="Garamond" w:hAnsi="Garamond"/>
          <w:sz w:val="26"/>
          <w:szCs w:val="26"/>
        </w:rPr>
        <w:t>qualifica</w:t>
      </w:r>
      <w:proofErr w:type="spellEnd"/>
      <w:r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Pr="00E65BC8">
        <w:rPr>
          <w:rFonts w:ascii="Garamond" w:hAnsi="Garamond"/>
          <w:sz w:val="26"/>
          <w:szCs w:val="26"/>
        </w:rPr>
        <w:t>iniziale</w:t>
      </w:r>
      <w:proofErr w:type="spellEnd"/>
      <w:r w:rsidRPr="00E65BC8">
        <w:rPr>
          <w:rFonts w:ascii="Garamond" w:hAnsi="Garamond"/>
          <w:sz w:val="26"/>
          <w:szCs w:val="26"/>
        </w:rPr>
        <w:t xml:space="preserve"> di </w:t>
      </w:r>
      <w:proofErr w:type="spellStart"/>
      <w:r w:rsidRPr="00E65BC8">
        <w:rPr>
          <w:rFonts w:ascii="Garamond" w:hAnsi="Garamond"/>
          <w:sz w:val="26"/>
          <w:szCs w:val="26"/>
        </w:rPr>
        <w:t>Sovrintendente</w:t>
      </w:r>
      <w:proofErr w:type="spellEnd"/>
      <w:r w:rsidRPr="00E65BC8">
        <w:rPr>
          <w:rFonts w:ascii="Garamond" w:hAnsi="Garamond"/>
          <w:sz w:val="26"/>
          <w:szCs w:val="26"/>
        </w:rPr>
        <w:t>.</w:t>
      </w:r>
    </w:p>
    <w:p w14:paraId="23B58B30" w14:textId="3EE9B5B7" w:rsidR="00C50749" w:rsidRPr="00E65BC8" w:rsidRDefault="003742E3" w:rsidP="00E65BC8">
      <w:pPr>
        <w:jc w:val="both"/>
        <w:rPr>
          <w:rFonts w:ascii="Garamond" w:hAnsi="Garamond"/>
          <w:sz w:val="26"/>
          <w:szCs w:val="26"/>
        </w:rPr>
      </w:pPr>
      <w:r w:rsidRPr="00E65BC8">
        <w:rPr>
          <w:rFonts w:ascii="Garamond" w:hAnsi="Garamond"/>
          <w:sz w:val="26"/>
          <w:szCs w:val="26"/>
        </w:rPr>
        <w:t xml:space="preserve">               </w:t>
      </w:r>
      <w:proofErr w:type="spellStart"/>
      <w:r w:rsidR="00661775" w:rsidRPr="00E65BC8">
        <w:rPr>
          <w:rFonts w:ascii="Garamond" w:hAnsi="Garamond"/>
          <w:sz w:val="26"/>
          <w:szCs w:val="26"/>
        </w:rPr>
        <w:t>Revisione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661775" w:rsidRPr="00E65BC8">
        <w:rPr>
          <w:rFonts w:ascii="Garamond" w:hAnsi="Garamond"/>
          <w:sz w:val="26"/>
          <w:szCs w:val="26"/>
        </w:rPr>
        <w:t>criteri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di </w:t>
      </w:r>
      <w:proofErr w:type="spellStart"/>
      <w:r w:rsidR="00661775" w:rsidRPr="00E65BC8">
        <w:rPr>
          <w:rFonts w:ascii="Garamond" w:hAnsi="Garamond"/>
          <w:sz w:val="26"/>
          <w:szCs w:val="26"/>
        </w:rPr>
        <w:t>valutazione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661775" w:rsidRPr="00E65BC8">
        <w:rPr>
          <w:rFonts w:ascii="Garamond" w:hAnsi="Garamond"/>
          <w:sz w:val="26"/>
          <w:szCs w:val="26"/>
        </w:rPr>
        <w:t>dei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661775" w:rsidRPr="00E65BC8">
        <w:rPr>
          <w:rFonts w:ascii="Garamond" w:hAnsi="Garamond"/>
          <w:sz w:val="26"/>
          <w:szCs w:val="26"/>
        </w:rPr>
        <w:t>titoli</w:t>
      </w:r>
      <w:proofErr w:type="spellEnd"/>
      <w:r w:rsidR="00661775" w:rsidRPr="00E65BC8">
        <w:rPr>
          <w:rFonts w:ascii="Garamond" w:hAnsi="Garamond"/>
          <w:sz w:val="26"/>
          <w:szCs w:val="26"/>
        </w:rPr>
        <w:t>.</w:t>
      </w:r>
    </w:p>
    <w:p w14:paraId="06A96890" w14:textId="77777777" w:rsidR="00C50749" w:rsidRPr="00E65BC8" w:rsidRDefault="00C50749" w:rsidP="00E65BC8">
      <w:pPr>
        <w:jc w:val="both"/>
        <w:rPr>
          <w:rFonts w:ascii="Garamond" w:hAnsi="Garamond"/>
          <w:sz w:val="26"/>
          <w:szCs w:val="26"/>
        </w:rPr>
      </w:pPr>
    </w:p>
    <w:p w14:paraId="723B66D2" w14:textId="6A074A02" w:rsidR="00C50749" w:rsidRPr="00E65BC8" w:rsidRDefault="00E658CC" w:rsidP="00E65BC8">
      <w:pPr>
        <w:ind w:left="2880" w:firstLine="720"/>
        <w:rPr>
          <w:rFonts w:ascii="Garamond" w:hAnsi="Garamond"/>
          <w:sz w:val="26"/>
          <w:szCs w:val="26"/>
        </w:rPr>
      </w:pPr>
      <w:r w:rsidRPr="00E65BC8">
        <w:rPr>
          <w:rFonts w:ascii="Garamond" w:hAnsi="Garamond"/>
          <w:sz w:val="26"/>
          <w:szCs w:val="26"/>
        </w:rPr>
        <w:t xml:space="preserve">Al Vice Capo </w:t>
      </w:r>
      <w:proofErr w:type="spellStart"/>
      <w:r w:rsidRPr="00E65BC8">
        <w:rPr>
          <w:rFonts w:ascii="Garamond" w:hAnsi="Garamond"/>
          <w:sz w:val="26"/>
          <w:szCs w:val="26"/>
        </w:rPr>
        <w:t>della</w:t>
      </w:r>
      <w:proofErr w:type="spellEnd"/>
      <w:r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Pr="00E65BC8">
        <w:rPr>
          <w:rFonts w:ascii="Garamond" w:hAnsi="Garamond"/>
          <w:sz w:val="26"/>
          <w:szCs w:val="26"/>
        </w:rPr>
        <w:t>Polizia</w:t>
      </w:r>
      <w:proofErr w:type="spellEnd"/>
    </w:p>
    <w:p w14:paraId="35062FC4" w14:textId="16D54A84" w:rsidR="00C50749" w:rsidRPr="00E65BC8" w:rsidRDefault="00E658CC" w:rsidP="00E65BC8">
      <w:pPr>
        <w:ind w:left="3600"/>
        <w:rPr>
          <w:rFonts w:ascii="Garamond" w:hAnsi="Garamond"/>
          <w:sz w:val="26"/>
          <w:szCs w:val="26"/>
        </w:rPr>
      </w:pPr>
      <w:r w:rsidRPr="00E65BC8">
        <w:rPr>
          <w:rFonts w:ascii="Garamond" w:hAnsi="Garamond"/>
          <w:sz w:val="26"/>
          <w:szCs w:val="26"/>
        </w:rPr>
        <w:t xml:space="preserve">Vice </w:t>
      </w:r>
      <w:proofErr w:type="spellStart"/>
      <w:r w:rsidRPr="00E65BC8">
        <w:rPr>
          <w:rFonts w:ascii="Garamond" w:hAnsi="Garamond"/>
          <w:sz w:val="26"/>
          <w:szCs w:val="26"/>
        </w:rPr>
        <w:t>Direttore</w:t>
      </w:r>
      <w:proofErr w:type="spellEnd"/>
      <w:r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Pr="00E65BC8">
        <w:rPr>
          <w:rFonts w:ascii="Garamond" w:hAnsi="Garamond"/>
          <w:sz w:val="26"/>
          <w:szCs w:val="26"/>
        </w:rPr>
        <w:t>Generale</w:t>
      </w:r>
      <w:proofErr w:type="spellEnd"/>
      <w:r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Pr="00E65BC8">
        <w:rPr>
          <w:rFonts w:ascii="Garamond" w:hAnsi="Garamond"/>
          <w:sz w:val="26"/>
          <w:szCs w:val="26"/>
        </w:rPr>
        <w:t>preposto</w:t>
      </w:r>
      <w:proofErr w:type="spellEnd"/>
      <w:r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Pr="00E65BC8">
        <w:rPr>
          <w:rFonts w:ascii="Garamond" w:hAnsi="Garamond"/>
          <w:sz w:val="26"/>
          <w:szCs w:val="26"/>
        </w:rPr>
        <w:t>alle</w:t>
      </w:r>
      <w:proofErr w:type="spellEnd"/>
      <w:r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Pr="00E65BC8">
        <w:rPr>
          <w:rFonts w:ascii="Garamond" w:hAnsi="Garamond"/>
          <w:sz w:val="26"/>
          <w:szCs w:val="26"/>
        </w:rPr>
        <w:t>attività</w:t>
      </w:r>
      <w:proofErr w:type="spellEnd"/>
      <w:r w:rsidRPr="00E65BC8">
        <w:rPr>
          <w:rFonts w:ascii="Garamond" w:hAnsi="Garamond"/>
          <w:sz w:val="26"/>
          <w:szCs w:val="26"/>
        </w:rPr>
        <w:t xml:space="preserve"> di </w:t>
      </w:r>
      <w:proofErr w:type="spellStart"/>
      <w:r w:rsidRPr="00E65BC8">
        <w:rPr>
          <w:rFonts w:ascii="Garamond" w:hAnsi="Garamond"/>
          <w:sz w:val="26"/>
          <w:szCs w:val="26"/>
        </w:rPr>
        <w:t>coordinamento</w:t>
      </w:r>
      <w:proofErr w:type="spellEnd"/>
      <w:r w:rsidRPr="00E65BC8">
        <w:rPr>
          <w:rFonts w:ascii="Garamond" w:hAnsi="Garamond"/>
          <w:sz w:val="26"/>
          <w:szCs w:val="26"/>
        </w:rPr>
        <w:t xml:space="preserve"> e </w:t>
      </w:r>
      <w:proofErr w:type="spellStart"/>
      <w:r w:rsidRPr="00E65BC8">
        <w:rPr>
          <w:rFonts w:ascii="Garamond" w:hAnsi="Garamond"/>
          <w:sz w:val="26"/>
          <w:szCs w:val="26"/>
        </w:rPr>
        <w:t>pianificazione</w:t>
      </w:r>
      <w:proofErr w:type="spellEnd"/>
      <w:r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Pr="00E65BC8">
        <w:rPr>
          <w:rFonts w:ascii="Garamond" w:hAnsi="Garamond"/>
          <w:sz w:val="26"/>
          <w:szCs w:val="26"/>
        </w:rPr>
        <w:t>Forze</w:t>
      </w:r>
      <w:proofErr w:type="spellEnd"/>
      <w:r w:rsidRPr="00E65BC8">
        <w:rPr>
          <w:rFonts w:ascii="Garamond" w:hAnsi="Garamond"/>
          <w:sz w:val="26"/>
          <w:szCs w:val="26"/>
        </w:rPr>
        <w:t xml:space="preserve"> di </w:t>
      </w:r>
      <w:proofErr w:type="spellStart"/>
      <w:r w:rsidRPr="00E65BC8">
        <w:rPr>
          <w:rFonts w:ascii="Garamond" w:hAnsi="Garamond"/>
          <w:sz w:val="26"/>
          <w:szCs w:val="26"/>
        </w:rPr>
        <w:t>Polizia</w:t>
      </w:r>
      <w:proofErr w:type="spellEnd"/>
    </w:p>
    <w:p w14:paraId="6D352814" w14:textId="5548B08D" w:rsidR="00E658CC" w:rsidRPr="00E65BC8" w:rsidRDefault="00E658CC" w:rsidP="00E65BC8">
      <w:pPr>
        <w:ind w:left="2880" w:firstLine="720"/>
        <w:rPr>
          <w:rFonts w:ascii="Garamond" w:hAnsi="Garamond"/>
          <w:sz w:val="26"/>
          <w:szCs w:val="26"/>
        </w:rPr>
      </w:pPr>
      <w:r w:rsidRPr="00E65BC8">
        <w:rPr>
          <w:rFonts w:ascii="Garamond" w:hAnsi="Garamond"/>
          <w:sz w:val="26"/>
          <w:szCs w:val="26"/>
        </w:rPr>
        <w:t xml:space="preserve">Pref. Alessandra </w:t>
      </w:r>
      <w:proofErr w:type="spellStart"/>
      <w:r w:rsidRPr="00E65BC8">
        <w:rPr>
          <w:rFonts w:ascii="Garamond" w:hAnsi="Garamond"/>
          <w:sz w:val="26"/>
          <w:szCs w:val="26"/>
        </w:rPr>
        <w:t>Guidi</w:t>
      </w:r>
      <w:proofErr w:type="spellEnd"/>
    </w:p>
    <w:p w14:paraId="496340A7" w14:textId="77777777" w:rsidR="00C50749" w:rsidRPr="00E65BC8" w:rsidRDefault="00C50749" w:rsidP="00E65BC8">
      <w:pPr>
        <w:rPr>
          <w:rFonts w:ascii="Garamond" w:hAnsi="Garamond"/>
          <w:sz w:val="26"/>
          <w:szCs w:val="26"/>
        </w:rPr>
        <w:sectPr w:rsidR="00C50749" w:rsidRPr="00E65BC8">
          <w:type w:val="continuous"/>
          <w:pgSz w:w="11910" w:h="16840"/>
          <w:pgMar w:top="260" w:right="940" w:bottom="280" w:left="1020" w:header="720" w:footer="720" w:gutter="0"/>
          <w:cols w:space="720"/>
        </w:sectPr>
      </w:pPr>
    </w:p>
    <w:p w14:paraId="7FB42752" w14:textId="77777777" w:rsidR="00C50749" w:rsidRPr="00E65BC8" w:rsidRDefault="00C50749" w:rsidP="00E65BC8">
      <w:pPr>
        <w:rPr>
          <w:rFonts w:ascii="Garamond" w:hAnsi="Garamond"/>
          <w:sz w:val="26"/>
          <w:szCs w:val="26"/>
        </w:rPr>
      </w:pPr>
    </w:p>
    <w:p w14:paraId="3D558121" w14:textId="77777777" w:rsidR="00C50749" w:rsidRPr="00E65BC8" w:rsidRDefault="00C50749" w:rsidP="00E65BC8">
      <w:pPr>
        <w:rPr>
          <w:rFonts w:ascii="Garamond" w:hAnsi="Garamond"/>
          <w:sz w:val="26"/>
          <w:szCs w:val="26"/>
        </w:rPr>
      </w:pPr>
    </w:p>
    <w:p w14:paraId="0E28AB96" w14:textId="77777777" w:rsidR="00E658CC" w:rsidRPr="00E65BC8" w:rsidRDefault="00E658CC" w:rsidP="00E65BC8">
      <w:pPr>
        <w:rPr>
          <w:rFonts w:ascii="Garamond" w:hAnsi="Garamond"/>
          <w:sz w:val="26"/>
          <w:szCs w:val="26"/>
        </w:rPr>
        <w:sectPr w:rsidR="00E658CC" w:rsidRPr="00E65BC8">
          <w:type w:val="continuous"/>
          <w:pgSz w:w="11910" w:h="16840"/>
          <w:pgMar w:top="260" w:right="940" w:bottom="280" w:left="1020" w:header="720" w:footer="720" w:gutter="0"/>
          <w:cols w:num="3" w:space="720" w:equalWidth="0">
            <w:col w:w="1713" w:space="408"/>
            <w:col w:w="1522" w:space="40"/>
            <w:col w:w="6267"/>
          </w:cols>
        </w:sectPr>
      </w:pPr>
    </w:p>
    <w:p w14:paraId="76119F7E" w14:textId="77777777" w:rsidR="00E658CC" w:rsidRPr="00E65BC8" w:rsidRDefault="00E658CC" w:rsidP="00E65BC8">
      <w:pPr>
        <w:rPr>
          <w:rFonts w:ascii="Garamond" w:hAnsi="Garamond"/>
          <w:sz w:val="26"/>
          <w:szCs w:val="26"/>
        </w:rPr>
      </w:pPr>
      <w:r w:rsidRPr="00E65BC8">
        <w:rPr>
          <w:rFonts w:ascii="Garamond" w:hAnsi="Garamond"/>
          <w:sz w:val="26"/>
          <w:szCs w:val="26"/>
        </w:rPr>
        <w:tab/>
      </w:r>
      <w:r w:rsidRPr="00E65BC8">
        <w:rPr>
          <w:rFonts w:ascii="Garamond" w:hAnsi="Garamond"/>
          <w:sz w:val="26"/>
          <w:szCs w:val="26"/>
        </w:rPr>
        <w:tab/>
      </w:r>
      <w:r w:rsidRPr="00E65BC8">
        <w:rPr>
          <w:rFonts w:ascii="Garamond" w:hAnsi="Garamond"/>
          <w:sz w:val="26"/>
          <w:szCs w:val="26"/>
        </w:rPr>
        <w:tab/>
      </w:r>
      <w:r w:rsidRPr="00E65BC8">
        <w:rPr>
          <w:rFonts w:ascii="Garamond" w:hAnsi="Garamond"/>
          <w:sz w:val="26"/>
          <w:szCs w:val="26"/>
        </w:rPr>
        <w:tab/>
      </w:r>
      <w:r w:rsidRPr="00E65BC8">
        <w:rPr>
          <w:rFonts w:ascii="Garamond" w:hAnsi="Garamond"/>
          <w:sz w:val="26"/>
          <w:szCs w:val="26"/>
        </w:rPr>
        <w:tab/>
        <w:t xml:space="preserve">Al </w:t>
      </w:r>
      <w:proofErr w:type="spellStart"/>
      <w:r w:rsidRPr="00E65BC8">
        <w:rPr>
          <w:rFonts w:ascii="Garamond" w:hAnsi="Garamond"/>
          <w:sz w:val="26"/>
          <w:szCs w:val="26"/>
        </w:rPr>
        <w:t>Direttore</w:t>
      </w:r>
      <w:proofErr w:type="spellEnd"/>
      <w:r w:rsidRPr="00E65BC8">
        <w:rPr>
          <w:rFonts w:ascii="Garamond" w:hAnsi="Garamond"/>
          <w:sz w:val="26"/>
          <w:szCs w:val="26"/>
        </w:rPr>
        <w:t xml:space="preserve"> Centrale per le </w:t>
      </w:r>
      <w:proofErr w:type="spellStart"/>
      <w:r w:rsidRPr="00E65BC8">
        <w:rPr>
          <w:rFonts w:ascii="Garamond" w:hAnsi="Garamond"/>
          <w:sz w:val="26"/>
          <w:szCs w:val="26"/>
        </w:rPr>
        <w:t>Risorse</w:t>
      </w:r>
      <w:proofErr w:type="spellEnd"/>
      <w:r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Pr="00E65BC8">
        <w:rPr>
          <w:rFonts w:ascii="Garamond" w:hAnsi="Garamond"/>
          <w:sz w:val="26"/>
          <w:szCs w:val="26"/>
        </w:rPr>
        <w:t>Umane</w:t>
      </w:r>
      <w:proofErr w:type="spellEnd"/>
      <w:r w:rsidRPr="00E65BC8">
        <w:rPr>
          <w:rFonts w:ascii="Garamond" w:hAnsi="Garamond"/>
          <w:sz w:val="26"/>
          <w:szCs w:val="26"/>
        </w:rPr>
        <w:t xml:space="preserve"> </w:t>
      </w:r>
    </w:p>
    <w:p w14:paraId="38FF9E0C" w14:textId="26717AD6" w:rsidR="00C50749" w:rsidRPr="00E65BC8" w:rsidRDefault="00E658CC" w:rsidP="00E65BC8">
      <w:pPr>
        <w:ind w:left="2880" w:firstLine="720"/>
        <w:rPr>
          <w:rFonts w:ascii="Garamond" w:hAnsi="Garamond"/>
          <w:sz w:val="26"/>
          <w:szCs w:val="26"/>
        </w:rPr>
      </w:pPr>
      <w:r w:rsidRPr="00E65BC8">
        <w:rPr>
          <w:rFonts w:ascii="Garamond" w:hAnsi="Garamond"/>
          <w:sz w:val="26"/>
          <w:szCs w:val="26"/>
        </w:rPr>
        <w:t xml:space="preserve">Pref. Giuseppe Scandone </w:t>
      </w:r>
    </w:p>
    <w:p w14:paraId="7F1F6BD8" w14:textId="77777777" w:rsidR="00E65BC8" w:rsidRPr="00E65BC8" w:rsidRDefault="00E65BC8" w:rsidP="00E65BC8">
      <w:pPr>
        <w:rPr>
          <w:rFonts w:ascii="Garamond" w:hAnsi="Garamond"/>
          <w:sz w:val="26"/>
          <w:szCs w:val="26"/>
        </w:rPr>
      </w:pPr>
    </w:p>
    <w:p w14:paraId="0311F35E" w14:textId="5C62BFFE" w:rsidR="00E65BC8" w:rsidRPr="00E65BC8" w:rsidRDefault="00E65BC8" w:rsidP="00E65BC8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 w:rsidRPr="00E65BC8">
        <w:rPr>
          <w:rFonts w:ascii="Garamond" w:hAnsi="Garamond"/>
          <w:sz w:val="26"/>
          <w:szCs w:val="26"/>
        </w:rPr>
        <w:tab/>
      </w:r>
      <w:r w:rsidRPr="00E65BC8">
        <w:rPr>
          <w:rFonts w:ascii="Garamond" w:hAnsi="Garamond"/>
          <w:sz w:val="26"/>
          <w:szCs w:val="26"/>
        </w:rPr>
        <w:tab/>
      </w:r>
      <w:r w:rsidRPr="00E65BC8">
        <w:rPr>
          <w:rFonts w:ascii="Garamond" w:hAnsi="Garamond"/>
          <w:sz w:val="26"/>
          <w:szCs w:val="26"/>
        </w:rPr>
        <w:tab/>
        <w:t xml:space="preserve">Al </w:t>
      </w:r>
      <w:proofErr w:type="spellStart"/>
      <w:r w:rsidRPr="00E65BC8">
        <w:rPr>
          <w:rFonts w:ascii="Garamond" w:hAnsi="Garamond"/>
          <w:sz w:val="26"/>
          <w:szCs w:val="26"/>
        </w:rPr>
        <w:t>Direttore</w:t>
      </w:r>
      <w:proofErr w:type="spellEnd"/>
      <w:r w:rsidRPr="00E65BC8">
        <w:rPr>
          <w:rFonts w:ascii="Garamond" w:hAnsi="Garamond"/>
          <w:sz w:val="26"/>
          <w:szCs w:val="26"/>
        </w:rPr>
        <w:t xml:space="preserve"> </w:t>
      </w:r>
    </w:p>
    <w:p w14:paraId="6A4130E3" w14:textId="00E1F4A7" w:rsidR="00E65BC8" w:rsidRPr="00E65BC8" w:rsidRDefault="00E65BC8" w:rsidP="00E65BC8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 w:rsidRPr="00E65BC8">
        <w:rPr>
          <w:rFonts w:ascii="Garamond" w:hAnsi="Garamond"/>
          <w:sz w:val="26"/>
          <w:szCs w:val="26"/>
        </w:rPr>
        <w:tab/>
      </w:r>
      <w:r w:rsidRPr="00E65BC8">
        <w:rPr>
          <w:rFonts w:ascii="Garamond" w:hAnsi="Garamond"/>
          <w:sz w:val="26"/>
          <w:szCs w:val="26"/>
        </w:rPr>
        <w:tab/>
      </w:r>
      <w:r w:rsidRPr="00E65BC8">
        <w:rPr>
          <w:rFonts w:ascii="Garamond" w:hAnsi="Garamond"/>
          <w:sz w:val="26"/>
          <w:szCs w:val="26"/>
        </w:rPr>
        <w:tab/>
      </w:r>
      <w:proofErr w:type="spellStart"/>
      <w:r w:rsidRPr="00E65BC8">
        <w:rPr>
          <w:rFonts w:ascii="Garamond" w:hAnsi="Garamond"/>
          <w:sz w:val="26"/>
          <w:szCs w:val="26"/>
        </w:rPr>
        <w:t>Ufficio</w:t>
      </w:r>
      <w:proofErr w:type="spellEnd"/>
      <w:r w:rsidRPr="00E65BC8">
        <w:rPr>
          <w:rFonts w:ascii="Garamond" w:hAnsi="Garamond"/>
          <w:sz w:val="26"/>
          <w:szCs w:val="26"/>
        </w:rPr>
        <w:t xml:space="preserve"> per le </w:t>
      </w:r>
      <w:proofErr w:type="spellStart"/>
      <w:r w:rsidRPr="00E65BC8">
        <w:rPr>
          <w:rFonts w:ascii="Garamond" w:hAnsi="Garamond"/>
          <w:sz w:val="26"/>
          <w:szCs w:val="26"/>
        </w:rPr>
        <w:t>Relazioni</w:t>
      </w:r>
      <w:proofErr w:type="spellEnd"/>
      <w:r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Pr="00E65BC8">
        <w:rPr>
          <w:rFonts w:ascii="Garamond" w:hAnsi="Garamond"/>
          <w:sz w:val="26"/>
          <w:szCs w:val="26"/>
        </w:rPr>
        <w:t>Sindacali</w:t>
      </w:r>
      <w:proofErr w:type="spellEnd"/>
    </w:p>
    <w:p w14:paraId="2C627349" w14:textId="76E7EFE4" w:rsidR="00E65BC8" w:rsidRDefault="00E65BC8" w:rsidP="00E65BC8">
      <w:pPr>
        <w:rPr>
          <w:rFonts w:ascii="Garamond" w:hAnsi="Garamond"/>
          <w:sz w:val="26"/>
          <w:szCs w:val="26"/>
        </w:rPr>
      </w:pPr>
      <w:r w:rsidRPr="00E65BC8">
        <w:rPr>
          <w:rFonts w:ascii="Garamond" w:hAnsi="Garamond"/>
          <w:sz w:val="26"/>
          <w:szCs w:val="26"/>
        </w:rPr>
        <w:tab/>
      </w:r>
      <w:r w:rsidRPr="00E65BC8"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 w:rsidRPr="00E65BC8">
        <w:rPr>
          <w:rFonts w:ascii="Garamond" w:hAnsi="Garamond"/>
          <w:sz w:val="26"/>
          <w:szCs w:val="26"/>
        </w:rPr>
        <w:tab/>
        <w:t xml:space="preserve">V. Pref. Maria De </w:t>
      </w:r>
      <w:proofErr w:type="spellStart"/>
      <w:r w:rsidRPr="00E65BC8">
        <w:rPr>
          <w:rFonts w:ascii="Garamond" w:hAnsi="Garamond"/>
          <w:sz w:val="26"/>
          <w:szCs w:val="26"/>
        </w:rPr>
        <w:t>Bartolomeis</w:t>
      </w:r>
      <w:proofErr w:type="spellEnd"/>
    </w:p>
    <w:p w14:paraId="3AEAEFF2" w14:textId="1AFCF4BA" w:rsidR="00E65BC8" w:rsidRPr="00E65BC8" w:rsidRDefault="00E65BC8" w:rsidP="00E65BC8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  <w:t>LORO SEDI</w:t>
      </w:r>
    </w:p>
    <w:p w14:paraId="6833ACC9" w14:textId="77777777" w:rsidR="00E65BC8" w:rsidRPr="00E65BC8" w:rsidRDefault="00E65BC8" w:rsidP="00E65BC8">
      <w:pPr>
        <w:jc w:val="both"/>
        <w:rPr>
          <w:rFonts w:ascii="Garamond" w:hAnsi="Garamond"/>
          <w:sz w:val="26"/>
          <w:szCs w:val="26"/>
        </w:rPr>
      </w:pPr>
    </w:p>
    <w:p w14:paraId="2AC428A6" w14:textId="77777777" w:rsidR="00E65BC8" w:rsidRPr="00E65BC8" w:rsidRDefault="003742E3" w:rsidP="00E65BC8">
      <w:pPr>
        <w:jc w:val="both"/>
        <w:rPr>
          <w:rFonts w:ascii="Garamond" w:hAnsi="Garamond"/>
          <w:i/>
          <w:iCs/>
          <w:sz w:val="26"/>
          <w:szCs w:val="26"/>
        </w:rPr>
      </w:pPr>
      <w:r w:rsidRPr="00E65BC8">
        <w:rPr>
          <w:rFonts w:ascii="Garamond" w:hAnsi="Garamond"/>
          <w:i/>
          <w:iCs/>
          <w:sz w:val="26"/>
          <w:szCs w:val="26"/>
        </w:rPr>
        <w:t>Signor</w:t>
      </w:r>
      <w:r w:rsidR="00E65BC8" w:rsidRPr="00E65BC8">
        <w:rPr>
          <w:rFonts w:ascii="Garamond" w:hAnsi="Garamond"/>
          <w:i/>
          <w:iCs/>
          <w:sz w:val="26"/>
          <w:szCs w:val="26"/>
        </w:rPr>
        <w:t xml:space="preserve">a Vice Capo, Signori </w:t>
      </w:r>
      <w:proofErr w:type="spellStart"/>
      <w:r w:rsidRPr="00E65BC8">
        <w:rPr>
          <w:rFonts w:ascii="Garamond" w:hAnsi="Garamond"/>
          <w:i/>
          <w:iCs/>
          <w:sz w:val="26"/>
          <w:szCs w:val="26"/>
        </w:rPr>
        <w:t>Direttor</w:t>
      </w:r>
      <w:r w:rsidR="00E65BC8" w:rsidRPr="00E65BC8">
        <w:rPr>
          <w:rFonts w:ascii="Garamond" w:hAnsi="Garamond"/>
          <w:i/>
          <w:iCs/>
          <w:sz w:val="26"/>
          <w:szCs w:val="26"/>
        </w:rPr>
        <w:t>i</w:t>
      </w:r>
      <w:proofErr w:type="spellEnd"/>
      <w:r w:rsidR="00E65BC8" w:rsidRPr="00E65BC8">
        <w:rPr>
          <w:rFonts w:ascii="Garamond" w:hAnsi="Garamond"/>
          <w:i/>
          <w:iCs/>
          <w:sz w:val="26"/>
          <w:szCs w:val="26"/>
        </w:rPr>
        <w:t xml:space="preserve"> </w:t>
      </w:r>
    </w:p>
    <w:p w14:paraId="5DDB834A" w14:textId="67A90AD8" w:rsidR="003742E3" w:rsidRPr="00E65BC8" w:rsidRDefault="00661775" w:rsidP="00E65BC8">
      <w:pPr>
        <w:ind w:firstLine="720"/>
        <w:jc w:val="both"/>
        <w:rPr>
          <w:rFonts w:ascii="Garamond" w:hAnsi="Garamond"/>
          <w:sz w:val="26"/>
          <w:szCs w:val="26"/>
        </w:rPr>
      </w:pPr>
      <w:proofErr w:type="spellStart"/>
      <w:r w:rsidRPr="00E65BC8">
        <w:rPr>
          <w:rFonts w:ascii="Garamond" w:hAnsi="Garamond"/>
          <w:sz w:val="26"/>
          <w:szCs w:val="26"/>
        </w:rPr>
        <w:t>l’articolato</w:t>
      </w:r>
      <w:proofErr w:type="spellEnd"/>
      <w:r w:rsidRPr="00E65BC8">
        <w:rPr>
          <w:rFonts w:ascii="Garamond" w:hAnsi="Garamond"/>
          <w:sz w:val="26"/>
          <w:szCs w:val="26"/>
        </w:rPr>
        <w:t xml:space="preserve"> e </w:t>
      </w:r>
      <w:proofErr w:type="spellStart"/>
      <w:r w:rsidRPr="00E65BC8">
        <w:rPr>
          <w:rFonts w:ascii="Garamond" w:hAnsi="Garamond"/>
          <w:sz w:val="26"/>
          <w:szCs w:val="26"/>
        </w:rPr>
        <w:t>complesso</w:t>
      </w:r>
      <w:proofErr w:type="spellEnd"/>
      <w:r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Pr="00E65BC8">
        <w:rPr>
          <w:rFonts w:ascii="Garamond" w:hAnsi="Garamond"/>
          <w:sz w:val="26"/>
          <w:szCs w:val="26"/>
        </w:rPr>
        <w:t>percorso</w:t>
      </w:r>
      <w:proofErr w:type="spellEnd"/>
      <w:r w:rsidR="00E65BC8">
        <w:rPr>
          <w:rFonts w:ascii="Garamond" w:hAnsi="Garamond"/>
          <w:sz w:val="26"/>
          <w:szCs w:val="26"/>
        </w:rPr>
        <w:t xml:space="preserve"> </w:t>
      </w:r>
      <w:r w:rsidRPr="00E65BC8">
        <w:rPr>
          <w:rFonts w:ascii="Garamond" w:hAnsi="Garamond"/>
          <w:sz w:val="26"/>
          <w:szCs w:val="26"/>
        </w:rPr>
        <w:t xml:space="preserve">di </w:t>
      </w:r>
      <w:proofErr w:type="spellStart"/>
      <w:r w:rsidRPr="00E65BC8">
        <w:rPr>
          <w:rFonts w:ascii="Garamond" w:hAnsi="Garamond"/>
          <w:sz w:val="26"/>
          <w:szCs w:val="26"/>
        </w:rPr>
        <w:t>ammodernamento</w:t>
      </w:r>
      <w:proofErr w:type="spellEnd"/>
      <w:r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Pr="00E65BC8">
        <w:rPr>
          <w:rFonts w:ascii="Garamond" w:hAnsi="Garamond"/>
          <w:sz w:val="26"/>
          <w:szCs w:val="26"/>
        </w:rPr>
        <w:t>della</w:t>
      </w:r>
      <w:proofErr w:type="spellEnd"/>
      <w:r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Pr="00E65BC8">
        <w:rPr>
          <w:rFonts w:ascii="Garamond" w:hAnsi="Garamond"/>
          <w:sz w:val="26"/>
          <w:szCs w:val="26"/>
        </w:rPr>
        <w:t>Polizia</w:t>
      </w:r>
      <w:proofErr w:type="spellEnd"/>
      <w:r w:rsidRPr="00E65BC8">
        <w:rPr>
          <w:rFonts w:ascii="Garamond" w:hAnsi="Garamond"/>
          <w:sz w:val="26"/>
          <w:szCs w:val="26"/>
        </w:rPr>
        <w:t xml:space="preserve"> di </w:t>
      </w:r>
      <w:proofErr w:type="spellStart"/>
      <w:r w:rsidRPr="00E65BC8">
        <w:rPr>
          <w:rFonts w:ascii="Garamond" w:hAnsi="Garamond"/>
          <w:sz w:val="26"/>
          <w:szCs w:val="26"/>
        </w:rPr>
        <w:t>Stato</w:t>
      </w:r>
      <w:proofErr w:type="spellEnd"/>
      <w:r w:rsidR="00A84C54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A84C54" w:rsidRPr="00E65BC8">
        <w:rPr>
          <w:rFonts w:ascii="Garamond" w:hAnsi="Garamond"/>
          <w:sz w:val="26"/>
          <w:szCs w:val="26"/>
        </w:rPr>
        <w:t>condiviso</w:t>
      </w:r>
      <w:proofErr w:type="spellEnd"/>
      <w:r w:rsidR="00A84C54" w:rsidRPr="00E65BC8">
        <w:rPr>
          <w:rFonts w:ascii="Garamond" w:hAnsi="Garamond"/>
          <w:sz w:val="26"/>
          <w:szCs w:val="26"/>
        </w:rPr>
        <w:t xml:space="preserve"> dal </w:t>
      </w:r>
      <w:proofErr w:type="spellStart"/>
      <w:r w:rsidR="00A84C54" w:rsidRPr="00E65BC8">
        <w:rPr>
          <w:rFonts w:ascii="Garamond" w:hAnsi="Garamond"/>
          <w:sz w:val="26"/>
          <w:szCs w:val="26"/>
        </w:rPr>
        <w:t>Sindacato</w:t>
      </w:r>
      <w:proofErr w:type="spellEnd"/>
      <w:r w:rsidRPr="00E65BC8">
        <w:rPr>
          <w:rFonts w:ascii="Garamond" w:hAnsi="Garamond"/>
          <w:sz w:val="26"/>
          <w:szCs w:val="26"/>
        </w:rPr>
        <w:t>,</w:t>
      </w:r>
      <w:r w:rsidR="004D26D3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A84C54" w:rsidRPr="00E65BC8">
        <w:rPr>
          <w:rFonts w:ascii="Garamond" w:hAnsi="Garamond"/>
          <w:sz w:val="26"/>
          <w:szCs w:val="26"/>
        </w:rPr>
        <w:t>così</w:t>
      </w:r>
      <w:proofErr w:type="spellEnd"/>
      <w:r w:rsidR="00A84C54" w:rsidRPr="00E65BC8">
        <w:rPr>
          <w:rFonts w:ascii="Garamond" w:hAnsi="Garamond"/>
          <w:sz w:val="26"/>
          <w:szCs w:val="26"/>
        </w:rPr>
        <w:t xml:space="preserve"> come </w:t>
      </w:r>
      <w:proofErr w:type="spellStart"/>
      <w:r w:rsidR="004D26D3" w:rsidRPr="00E65BC8">
        <w:rPr>
          <w:rFonts w:ascii="Garamond" w:hAnsi="Garamond"/>
          <w:sz w:val="26"/>
          <w:szCs w:val="26"/>
        </w:rPr>
        <w:t>disegnato</w:t>
      </w:r>
      <w:proofErr w:type="spellEnd"/>
      <w:r w:rsidRPr="00E65BC8">
        <w:rPr>
          <w:rFonts w:ascii="Garamond" w:hAnsi="Garamond"/>
          <w:sz w:val="26"/>
          <w:szCs w:val="26"/>
        </w:rPr>
        <w:t xml:space="preserve"> </w:t>
      </w:r>
      <w:r w:rsidR="004D26D3" w:rsidRPr="00E65BC8">
        <w:rPr>
          <w:rFonts w:ascii="Garamond" w:hAnsi="Garamond"/>
          <w:sz w:val="26"/>
          <w:szCs w:val="26"/>
        </w:rPr>
        <w:t>dal</w:t>
      </w:r>
      <w:r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proofErr w:type="gramStart"/>
      <w:r w:rsidRPr="00E65BC8">
        <w:rPr>
          <w:rFonts w:ascii="Garamond" w:hAnsi="Garamond"/>
          <w:sz w:val="26"/>
          <w:szCs w:val="26"/>
        </w:rPr>
        <w:t>D.Lgs</w:t>
      </w:r>
      <w:proofErr w:type="spellEnd"/>
      <w:proofErr w:type="gramEnd"/>
      <w:r w:rsidRPr="00E65BC8">
        <w:rPr>
          <w:rFonts w:ascii="Garamond" w:hAnsi="Garamond"/>
          <w:sz w:val="26"/>
          <w:szCs w:val="26"/>
        </w:rPr>
        <w:t xml:space="preserve">. 29 </w:t>
      </w:r>
      <w:proofErr w:type="spellStart"/>
      <w:r w:rsidRPr="00E65BC8">
        <w:rPr>
          <w:rFonts w:ascii="Garamond" w:hAnsi="Garamond"/>
          <w:sz w:val="26"/>
          <w:szCs w:val="26"/>
        </w:rPr>
        <w:t>maggio</w:t>
      </w:r>
      <w:proofErr w:type="spellEnd"/>
      <w:r w:rsidRPr="00E65BC8">
        <w:rPr>
          <w:rFonts w:ascii="Garamond" w:hAnsi="Garamond"/>
          <w:sz w:val="26"/>
          <w:szCs w:val="26"/>
        </w:rPr>
        <w:t xml:space="preserve"> 2017 n. 95 (</w:t>
      </w:r>
      <w:proofErr w:type="spellStart"/>
      <w:r w:rsidRPr="00E65BC8">
        <w:rPr>
          <w:rFonts w:ascii="Garamond" w:hAnsi="Garamond"/>
          <w:sz w:val="26"/>
          <w:szCs w:val="26"/>
        </w:rPr>
        <w:t>Riordino</w:t>
      </w:r>
      <w:proofErr w:type="spellEnd"/>
      <w:r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Pr="00E65BC8">
        <w:rPr>
          <w:rFonts w:ascii="Garamond" w:hAnsi="Garamond"/>
          <w:sz w:val="26"/>
          <w:szCs w:val="26"/>
        </w:rPr>
        <w:t>delle</w:t>
      </w:r>
      <w:proofErr w:type="spellEnd"/>
      <w:r w:rsidRPr="00E65BC8">
        <w:rPr>
          <w:rFonts w:ascii="Garamond" w:hAnsi="Garamond"/>
          <w:sz w:val="26"/>
          <w:szCs w:val="26"/>
        </w:rPr>
        <w:t xml:space="preserve"> Carriere</w:t>
      </w:r>
      <w:r w:rsidR="004D26D3" w:rsidRPr="00E65BC8">
        <w:rPr>
          <w:rFonts w:ascii="Garamond" w:hAnsi="Garamond"/>
          <w:sz w:val="26"/>
          <w:szCs w:val="26"/>
        </w:rPr>
        <w:t xml:space="preserve"> e </w:t>
      </w:r>
      <w:proofErr w:type="spellStart"/>
      <w:r w:rsidR="004D26D3" w:rsidRPr="00E65BC8">
        <w:rPr>
          <w:rFonts w:ascii="Garamond" w:hAnsi="Garamond"/>
          <w:sz w:val="26"/>
          <w:szCs w:val="26"/>
        </w:rPr>
        <w:t>delle</w:t>
      </w:r>
      <w:proofErr w:type="spellEnd"/>
      <w:r w:rsidR="004D26D3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4D26D3" w:rsidRPr="00E65BC8">
        <w:rPr>
          <w:rFonts w:ascii="Garamond" w:hAnsi="Garamond"/>
          <w:sz w:val="26"/>
          <w:szCs w:val="26"/>
        </w:rPr>
        <w:t>Funzioni</w:t>
      </w:r>
      <w:proofErr w:type="spellEnd"/>
      <w:r w:rsidRPr="00E65BC8">
        <w:rPr>
          <w:rFonts w:ascii="Garamond" w:hAnsi="Garamond"/>
          <w:sz w:val="26"/>
          <w:szCs w:val="26"/>
        </w:rPr>
        <w:t>) e</w:t>
      </w:r>
      <w:r w:rsidR="004D26D3" w:rsidRPr="00E65BC8">
        <w:rPr>
          <w:rFonts w:ascii="Garamond" w:hAnsi="Garamond"/>
          <w:sz w:val="26"/>
          <w:szCs w:val="26"/>
        </w:rPr>
        <w:t xml:space="preserve"> dal</w:t>
      </w:r>
      <w:r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Pr="00E65BC8">
        <w:rPr>
          <w:rFonts w:ascii="Garamond" w:hAnsi="Garamond"/>
          <w:sz w:val="26"/>
          <w:szCs w:val="26"/>
        </w:rPr>
        <w:t>successivo</w:t>
      </w:r>
      <w:proofErr w:type="spellEnd"/>
      <w:r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proofErr w:type="gramStart"/>
      <w:r w:rsidRPr="00E65BC8">
        <w:rPr>
          <w:rFonts w:ascii="Garamond" w:hAnsi="Garamond"/>
          <w:sz w:val="26"/>
          <w:szCs w:val="26"/>
        </w:rPr>
        <w:t>D.Lgs</w:t>
      </w:r>
      <w:proofErr w:type="spellEnd"/>
      <w:proofErr w:type="gramEnd"/>
      <w:r w:rsidRPr="00E65BC8">
        <w:rPr>
          <w:rFonts w:ascii="Garamond" w:hAnsi="Garamond"/>
          <w:sz w:val="26"/>
          <w:szCs w:val="26"/>
        </w:rPr>
        <w:t xml:space="preserve"> 27 </w:t>
      </w:r>
      <w:proofErr w:type="spellStart"/>
      <w:r w:rsidRPr="00E65BC8">
        <w:rPr>
          <w:rFonts w:ascii="Garamond" w:hAnsi="Garamond"/>
          <w:sz w:val="26"/>
          <w:szCs w:val="26"/>
        </w:rPr>
        <w:t>dicembre</w:t>
      </w:r>
      <w:proofErr w:type="spellEnd"/>
      <w:r w:rsidRPr="00E65BC8">
        <w:rPr>
          <w:rFonts w:ascii="Garamond" w:hAnsi="Garamond"/>
          <w:sz w:val="26"/>
          <w:szCs w:val="26"/>
        </w:rPr>
        <w:t xml:space="preserve"> 2019, n. 172 (</w:t>
      </w:r>
      <w:r w:rsidR="004D26D3" w:rsidRPr="00E65BC8">
        <w:rPr>
          <w:rFonts w:ascii="Garamond" w:hAnsi="Garamond"/>
          <w:sz w:val="26"/>
          <w:szCs w:val="26"/>
        </w:rPr>
        <w:t xml:space="preserve">c.d. </w:t>
      </w:r>
      <w:proofErr w:type="spellStart"/>
      <w:r w:rsidRPr="00E65BC8">
        <w:rPr>
          <w:rFonts w:ascii="Garamond" w:hAnsi="Garamond"/>
          <w:sz w:val="26"/>
          <w:szCs w:val="26"/>
        </w:rPr>
        <w:t>Decreto</w:t>
      </w:r>
      <w:proofErr w:type="spellEnd"/>
      <w:r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Pr="00E65BC8">
        <w:rPr>
          <w:rFonts w:ascii="Garamond" w:hAnsi="Garamond"/>
          <w:sz w:val="26"/>
          <w:szCs w:val="26"/>
        </w:rPr>
        <w:t>Correttivo</w:t>
      </w:r>
      <w:proofErr w:type="spellEnd"/>
      <w:r w:rsidRPr="00E65BC8">
        <w:rPr>
          <w:rFonts w:ascii="Garamond" w:hAnsi="Garamond"/>
          <w:sz w:val="26"/>
          <w:szCs w:val="26"/>
        </w:rPr>
        <w:t>)</w:t>
      </w:r>
      <w:r w:rsidR="00A84C54" w:rsidRPr="00E65BC8">
        <w:rPr>
          <w:rFonts w:ascii="Garamond" w:hAnsi="Garamond"/>
          <w:sz w:val="26"/>
          <w:szCs w:val="26"/>
        </w:rPr>
        <w:t xml:space="preserve">, </w:t>
      </w:r>
      <w:proofErr w:type="spellStart"/>
      <w:r w:rsidR="00761DFB" w:rsidRPr="00E65BC8">
        <w:rPr>
          <w:rFonts w:ascii="Garamond" w:hAnsi="Garamond"/>
          <w:sz w:val="26"/>
          <w:szCs w:val="26"/>
        </w:rPr>
        <w:t>deve</w:t>
      </w:r>
      <w:proofErr w:type="spellEnd"/>
      <w:r w:rsidR="00A84C54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A84C54" w:rsidRPr="00E65BC8">
        <w:rPr>
          <w:rFonts w:ascii="Garamond" w:hAnsi="Garamond"/>
          <w:sz w:val="26"/>
          <w:szCs w:val="26"/>
        </w:rPr>
        <w:t>necessariamente</w:t>
      </w:r>
      <w:proofErr w:type="spellEnd"/>
      <w:r w:rsidR="00761DFB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761DFB" w:rsidRPr="00E65BC8">
        <w:rPr>
          <w:rFonts w:ascii="Garamond" w:hAnsi="Garamond"/>
          <w:sz w:val="26"/>
          <w:szCs w:val="26"/>
        </w:rPr>
        <w:t>essere</w:t>
      </w:r>
      <w:proofErr w:type="spellEnd"/>
      <w:r w:rsidRPr="00E65BC8">
        <w:rPr>
          <w:rFonts w:ascii="Garamond" w:hAnsi="Garamond"/>
          <w:sz w:val="26"/>
          <w:szCs w:val="26"/>
        </w:rPr>
        <w:t xml:space="preserve"> accompagnato </w:t>
      </w:r>
      <w:proofErr w:type="spellStart"/>
      <w:r w:rsidR="004D26D3" w:rsidRPr="00E65BC8">
        <w:rPr>
          <w:rFonts w:ascii="Garamond" w:hAnsi="Garamond"/>
          <w:sz w:val="26"/>
          <w:szCs w:val="26"/>
        </w:rPr>
        <w:t>dai</w:t>
      </w:r>
      <w:proofErr w:type="spellEnd"/>
      <w:r w:rsidR="004D26D3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Pr="00E65BC8">
        <w:rPr>
          <w:rFonts w:ascii="Garamond" w:hAnsi="Garamond"/>
          <w:sz w:val="26"/>
          <w:szCs w:val="26"/>
        </w:rPr>
        <w:t>provvedimenti</w:t>
      </w:r>
      <w:proofErr w:type="spellEnd"/>
      <w:r w:rsidR="004D26D3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4D26D3" w:rsidRPr="00E65BC8">
        <w:rPr>
          <w:rFonts w:ascii="Garamond" w:hAnsi="Garamond"/>
          <w:sz w:val="26"/>
          <w:szCs w:val="26"/>
        </w:rPr>
        <w:t>regolamentari</w:t>
      </w:r>
      <w:proofErr w:type="spellEnd"/>
      <w:r w:rsidRPr="00E65BC8">
        <w:rPr>
          <w:rFonts w:ascii="Garamond" w:hAnsi="Garamond"/>
          <w:sz w:val="26"/>
          <w:szCs w:val="26"/>
        </w:rPr>
        <w:t xml:space="preserve"> </w:t>
      </w:r>
      <w:r w:rsidR="004D26D3" w:rsidRPr="00E65BC8">
        <w:rPr>
          <w:rFonts w:ascii="Garamond" w:hAnsi="Garamond"/>
          <w:sz w:val="26"/>
          <w:szCs w:val="26"/>
        </w:rPr>
        <w:t xml:space="preserve">e </w:t>
      </w:r>
      <w:proofErr w:type="spellStart"/>
      <w:r w:rsidR="004D26D3" w:rsidRPr="00E65BC8">
        <w:rPr>
          <w:rFonts w:ascii="Garamond" w:hAnsi="Garamond"/>
          <w:sz w:val="26"/>
          <w:szCs w:val="26"/>
        </w:rPr>
        <w:t>applicativi</w:t>
      </w:r>
      <w:proofErr w:type="spellEnd"/>
      <w:r w:rsidR="004D26D3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4D26D3" w:rsidRPr="00E65BC8">
        <w:rPr>
          <w:rFonts w:ascii="Garamond" w:hAnsi="Garamond"/>
          <w:sz w:val="26"/>
          <w:szCs w:val="26"/>
        </w:rPr>
        <w:t>della</w:t>
      </w:r>
      <w:proofErr w:type="spellEnd"/>
      <w:r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Pr="00E65BC8">
        <w:rPr>
          <w:rFonts w:ascii="Garamond" w:hAnsi="Garamond"/>
          <w:sz w:val="26"/>
          <w:szCs w:val="26"/>
        </w:rPr>
        <w:t>riforma</w:t>
      </w:r>
      <w:proofErr w:type="spellEnd"/>
      <w:r w:rsidR="00761DFB" w:rsidRPr="00E65BC8">
        <w:rPr>
          <w:rFonts w:ascii="Garamond" w:hAnsi="Garamond"/>
          <w:sz w:val="26"/>
          <w:szCs w:val="26"/>
        </w:rPr>
        <w:t>,</w:t>
      </w:r>
      <w:r w:rsidR="004D26D3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4D26D3" w:rsidRPr="00E65BC8">
        <w:rPr>
          <w:rFonts w:ascii="Garamond" w:hAnsi="Garamond"/>
          <w:sz w:val="26"/>
          <w:szCs w:val="26"/>
        </w:rPr>
        <w:t>che</w:t>
      </w:r>
      <w:proofErr w:type="spellEnd"/>
      <w:r w:rsidR="004D26D3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A84C54" w:rsidRPr="00E65BC8">
        <w:rPr>
          <w:rFonts w:ascii="Garamond" w:hAnsi="Garamond"/>
          <w:sz w:val="26"/>
          <w:szCs w:val="26"/>
        </w:rPr>
        <w:t>dovr</w:t>
      </w:r>
      <w:r w:rsidR="00761DFB" w:rsidRPr="00E65BC8">
        <w:rPr>
          <w:rFonts w:ascii="Garamond" w:hAnsi="Garamond"/>
          <w:sz w:val="26"/>
          <w:szCs w:val="26"/>
        </w:rPr>
        <w:t>à</w:t>
      </w:r>
      <w:proofErr w:type="spellEnd"/>
      <w:r w:rsidR="00A84C54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4D26D3" w:rsidRPr="00E65BC8">
        <w:rPr>
          <w:rFonts w:ascii="Garamond" w:hAnsi="Garamond"/>
          <w:sz w:val="26"/>
          <w:szCs w:val="26"/>
        </w:rPr>
        <w:t>conforma</w:t>
      </w:r>
      <w:r w:rsidR="00761DFB" w:rsidRPr="00E65BC8">
        <w:rPr>
          <w:rFonts w:ascii="Garamond" w:hAnsi="Garamond"/>
          <w:sz w:val="26"/>
          <w:szCs w:val="26"/>
        </w:rPr>
        <w:t>re</w:t>
      </w:r>
      <w:proofErr w:type="spellEnd"/>
      <w:r w:rsidR="00761DFB" w:rsidRPr="00E65BC8">
        <w:rPr>
          <w:rFonts w:ascii="Garamond" w:hAnsi="Garamond"/>
          <w:sz w:val="26"/>
          <w:szCs w:val="26"/>
        </w:rPr>
        <w:t xml:space="preserve"> </w:t>
      </w:r>
      <w:r w:rsidRPr="00E65BC8">
        <w:rPr>
          <w:rFonts w:ascii="Garamond" w:hAnsi="Garamond"/>
          <w:sz w:val="26"/>
          <w:szCs w:val="26"/>
        </w:rPr>
        <w:t xml:space="preserve">le </w:t>
      </w:r>
      <w:proofErr w:type="spellStart"/>
      <w:r w:rsidRPr="00E65BC8">
        <w:rPr>
          <w:rFonts w:ascii="Garamond" w:hAnsi="Garamond"/>
          <w:sz w:val="26"/>
          <w:szCs w:val="26"/>
        </w:rPr>
        <w:t>innovazioni</w:t>
      </w:r>
      <w:proofErr w:type="spellEnd"/>
      <w:r w:rsidR="004D26D3" w:rsidRPr="00E65BC8">
        <w:rPr>
          <w:rFonts w:ascii="Garamond" w:hAnsi="Garamond"/>
          <w:sz w:val="26"/>
          <w:szCs w:val="26"/>
        </w:rPr>
        <w:t xml:space="preserve"> </w:t>
      </w:r>
      <w:r w:rsidRPr="00E65BC8">
        <w:rPr>
          <w:rFonts w:ascii="Garamond" w:hAnsi="Garamond"/>
          <w:sz w:val="26"/>
          <w:szCs w:val="26"/>
        </w:rPr>
        <w:t xml:space="preserve">normative </w:t>
      </w:r>
      <w:r w:rsidR="00761DFB" w:rsidRPr="00E65BC8">
        <w:rPr>
          <w:rFonts w:ascii="Garamond" w:hAnsi="Garamond"/>
          <w:sz w:val="26"/>
          <w:szCs w:val="26"/>
        </w:rPr>
        <w:t>a</w:t>
      </w:r>
      <w:r w:rsidRPr="00E65BC8">
        <w:rPr>
          <w:rFonts w:ascii="Garamond" w:hAnsi="Garamond"/>
          <w:sz w:val="26"/>
          <w:szCs w:val="26"/>
        </w:rPr>
        <w:t xml:space="preserve">l </w:t>
      </w:r>
      <w:proofErr w:type="spellStart"/>
      <w:r w:rsidRPr="00E65BC8">
        <w:rPr>
          <w:rFonts w:ascii="Garamond" w:hAnsi="Garamond"/>
          <w:sz w:val="26"/>
          <w:szCs w:val="26"/>
        </w:rPr>
        <w:t>complesso</w:t>
      </w:r>
      <w:proofErr w:type="spellEnd"/>
      <w:r w:rsidR="004D26D3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4D26D3" w:rsidRPr="00E65BC8">
        <w:rPr>
          <w:rFonts w:ascii="Garamond" w:hAnsi="Garamond"/>
          <w:sz w:val="26"/>
          <w:szCs w:val="26"/>
        </w:rPr>
        <w:t>sistema</w:t>
      </w:r>
      <w:proofErr w:type="spellEnd"/>
      <w:r w:rsidR="004D26D3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Pr="00E65BC8">
        <w:rPr>
          <w:rFonts w:ascii="Garamond" w:hAnsi="Garamond"/>
          <w:sz w:val="26"/>
          <w:szCs w:val="26"/>
        </w:rPr>
        <w:t>dei</w:t>
      </w:r>
      <w:proofErr w:type="spellEnd"/>
      <w:r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Pr="00E65BC8">
        <w:rPr>
          <w:rFonts w:ascii="Garamond" w:hAnsi="Garamond"/>
          <w:sz w:val="26"/>
          <w:szCs w:val="26"/>
        </w:rPr>
        <w:t>criteri</w:t>
      </w:r>
      <w:proofErr w:type="spellEnd"/>
      <w:r w:rsidRPr="00E65BC8">
        <w:rPr>
          <w:rFonts w:ascii="Garamond" w:hAnsi="Garamond"/>
          <w:sz w:val="26"/>
          <w:szCs w:val="26"/>
        </w:rPr>
        <w:t xml:space="preserve"> di </w:t>
      </w:r>
      <w:proofErr w:type="spellStart"/>
      <w:r w:rsidRPr="00E65BC8">
        <w:rPr>
          <w:rFonts w:ascii="Garamond" w:hAnsi="Garamond"/>
          <w:sz w:val="26"/>
          <w:szCs w:val="26"/>
        </w:rPr>
        <w:t>valutazione</w:t>
      </w:r>
      <w:proofErr w:type="spellEnd"/>
      <w:r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Pr="00E65BC8">
        <w:rPr>
          <w:rFonts w:ascii="Garamond" w:hAnsi="Garamond"/>
          <w:sz w:val="26"/>
          <w:szCs w:val="26"/>
        </w:rPr>
        <w:t>dei</w:t>
      </w:r>
      <w:proofErr w:type="spellEnd"/>
      <w:r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Pr="00E65BC8">
        <w:rPr>
          <w:rFonts w:ascii="Garamond" w:hAnsi="Garamond"/>
          <w:sz w:val="26"/>
          <w:szCs w:val="26"/>
        </w:rPr>
        <w:t>titoli</w:t>
      </w:r>
      <w:proofErr w:type="spellEnd"/>
      <w:r w:rsidRPr="00E65BC8">
        <w:rPr>
          <w:rFonts w:ascii="Garamond" w:hAnsi="Garamond"/>
          <w:sz w:val="26"/>
          <w:szCs w:val="26"/>
        </w:rPr>
        <w:t xml:space="preserve"> per </w:t>
      </w:r>
      <w:proofErr w:type="spellStart"/>
      <w:r w:rsidRPr="00E65BC8">
        <w:rPr>
          <w:rFonts w:ascii="Garamond" w:hAnsi="Garamond"/>
          <w:sz w:val="26"/>
          <w:szCs w:val="26"/>
        </w:rPr>
        <w:t>i</w:t>
      </w:r>
      <w:proofErr w:type="spellEnd"/>
      <w:r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Pr="00E65BC8">
        <w:rPr>
          <w:rFonts w:ascii="Garamond" w:hAnsi="Garamond"/>
          <w:sz w:val="26"/>
          <w:szCs w:val="26"/>
        </w:rPr>
        <w:t>concorsi</w:t>
      </w:r>
      <w:proofErr w:type="spellEnd"/>
      <w:r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Pr="00E65BC8">
        <w:rPr>
          <w:rFonts w:ascii="Garamond" w:hAnsi="Garamond"/>
          <w:sz w:val="26"/>
          <w:szCs w:val="26"/>
        </w:rPr>
        <w:t>interni</w:t>
      </w:r>
      <w:proofErr w:type="spellEnd"/>
      <w:r w:rsidRPr="00E65BC8">
        <w:rPr>
          <w:rFonts w:ascii="Garamond" w:hAnsi="Garamond"/>
          <w:sz w:val="26"/>
          <w:szCs w:val="26"/>
        </w:rPr>
        <w:t xml:space="preserve"> del </w:t>
      </w:r>
      <w:proofErr w:type="spellStart"/>
      <w:r w:rsidRPr="00E65BC8">
        <w:rPr>
          <w:rFonts w:ascii="Garamond" w:hAnsi="Garamond"/>
          <w:sz w:val="26"/>
          <w:szCs w:val="26"/>
        </w:rPr>
        <w:t>personale</w:t>
      </w:r>
      <w:proofErr w:type="spellEnd"/>
      <w:r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Pr="00E65BC8">
        <w:rPr>
          <w:rFonts w:ascii="Garamond" w:hAnsi="Garamond"/>
          <w:sz w:val="26"/>
          <w:szCs w:val="26"/>
        </w:rPr>
        <w:t>della</w:t>
      </w:r>
      <w:proofErr w:type="spellEnd"/>
      <w:r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Pr="00E65BC8">
        <w:rPr>
          <w:rFonts w:ascii="Garamond" w:hAnsi="Garamond"/>
          <w:sz w:val="26"/>
          <w:szCs w:val="26"/>
        </w:rPr>
        <w:t>Polizia</w:t>
      </w:r>
      <w:proofErr w:type="spellEnd"/>
      <w:r w:rsidRPr="00E65BC8">
        <w:rPr>
          <w:rFonts w:ascii="Garamond" w:hAnsi="Garamond"/>
          <w:sz w:val="26"/>
          <w:szCs w:val="26"/>
        </w:rPr>
        <w:t xml:space="preserve"> di </w:t>
      </w:r>
      <w:proofErr w:type="spellStart"/>
      <w:r w:rsidRPr="00E65BC8">
        <w:rPr>
          <w:rFonts w:ascii="Garamond" w:hAnsi="Garamond"/>
          <w:sz w:val="26"/>
          <w:szCs w:val="26"/>
        </w:rPr>
        <w:t>Stato</w:t>
      </w:r>
      <w:proofErr w:type="spellEnd"/>
      <w:r w:rsidRPr="00E65BC8">
        <w:rPr>
          <w:rFonts w:ascii="Garamond" w:hAnsi="Garamond"/>
          <w:sz w:val="26"/>
          <w:szCs w:val="26"/>
        </w:rPr>
        <w:t>.</w:t>
      </w:r>
      <w:r w:rsidR="00A84C54" w:rsidRPr="00E65BC8">
        <w:rPr>
          <w:rFonts w:ascii="Garamond" w:hAnsi="Garamond"/>
          <w:sz w:val="26"/>
          <w:szCs w:val="26"/>
        </w:rPr>
        <w:t xml:space="preserve"> </w:t>
      </w:r>
    </w:p>
    <w:p w14:paraId="0DEB3BC9" w14:textId="77777777" w:rsidR="006D3064" w:rsidRPr="00E65BC8" w:rsidRDefault="00A84C54" w:rsidP="00E65BC8">
      <w:pPr>
        <w:ind w:firstLine="720"/>
        <w:jc w:val="both"/>
        <w:rPr>
          <w:rFonts w:ascii="Garamond" w:hAnsi="Garamond"/>
          <w:sz w:val="26"/>
          <w:szCs w:val="26"/>
        </w:rPr>
      </w:pPr>
      <w:proofErr w:type="spellStart"/>
      <w:r w:rsidRPr="00E65BC8">
        <w:rPr>
          <w:rFonts w:ascii="Garamond" w:hAnsi="Garamond"/>
          <w:sz w:val="26"/>
          <w:szCs w:val="26"/>
        </w:rPr>
        <w:t>Ciò</w:t>
      </w:r>
      <w:proofErr w:type="spellEnd"/>
      <w:r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Pr="00E65BC8">
        <w:rPr>
          <w:rFonts w:ascii="Garamond" w:hAnsi="Garamond"/>
          <w:sz w:val="26"/>
          <w:szCs w:val="26"/>
        </w:rPr>
        <w:t>premesso</w:t>
      </w:r>
      <w:proofErr w:type="spellEnd"/>
      <w:r w:rsidRPr="00E65BC8">
        <w:rPr>
          <w:rFonts w:ascii="Garamond" w:hAnsi="Garamond"/>
          <w:sz w:val="26"/>
          <w:szCs w:val="26"/>
        </w:rPr>
        <w:t xml:space="preserve">, </w:t>
      </w:r>
      <w:proofErr w:type="spellStart"/>
      <w:r w:rsidRPr="00E65BC8">
        <w:rPr>
          <w:rFonts w:ascii="Garamond" w:hAnsi="Garamond"/>
          <w:sz w:val="26"/>
          <w:szCs w:val="26"/>
        </w:rPr>
        <w:t>si</w:t>
      </w:r>
      <w:proofErr w:type="spellEnd"/>
      <w:r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Pr="00E65BC8">
        <w:rPr>
          <w:rFonts w:ascii="Garamond" w:hAnsi="Garamond"/>
          <w:sz w:val="26"/>
          <w:szCs w:val="26"/>
        </w:rPr>
        <w:t>evidenzia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per </w:t>
      </w:r>
      <w:proofErr w:type="spellStart"/>
      <w:r w:rsidR="00661775" w:rsidRPr="00E65BC8">
        <w:rPr>
          <w:rFonts w:ascii="Garamond" w:hAnsi="Garamond"/>
          <w:sz w:val="26"/>
          <w:szCs w:val="26"/>
        </w:rPr>
        <w:t>il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661775" w:rsidRPr="00E65BC8">
        <w:rPr>
          <w:rFonts w:ascii="Garamond" w:hAnsi="Garamond"/>
          <w:sz w:val="26"/>
          <w:szCs w:val="26"/>
        </w:rPr>
        <w:t>prossimo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661775" w:rsidRPr="00E65BC8">
        <w:rPr>
          <w:rFonts w:ascii="Garamond" w:hAnsi="Garamond"/>
          <w:sz w:val="26"/>
          <w:szCs w:val="26"/>
        </w:rPr>
        <w:t>concorso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661775" w:rsidRPr="00E65BC8">
        <w:rPr>
          <w:rFonts w:ascii="Garamond" w:hAnsi="Garamond"/>
          <w:sz w:val="26"/>
          <w:szCs w:val="26"/>
        </w:rPr>
        <w:t>interno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per</w:t>
      </w:r>
      <w:r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Pr="00E65BC8">
        <w:rPr>
          <w:rFonts w:ascii="Garamond" w:hAnsi="Garamond"/>
          <w:sz w:val="26"/>
          <w:szCs w:val="26"/>
        </w:rPr>
        <w:t>l’accesso</w:t>
      </w:r>
      <w:proofErr w:type="spellEnd"/>
      <w:r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Pr="00E65BC8">
        <w:rPr>
          <w:rFonts w:ascii="Garamond" w:hAnsi="Garamond"/>
          <w:sz w:val="26"/>
          <w:szCs w:val="26"/>
        </w:rPr>
        <w:t>alla</w:t>
      </w:r>
      <w:proofErr w:type="spellEnd"/>
      <w:r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Pr="00E65BC8">
        <w:rPr>
          <w:rFonts w:ascii="Garamond" w:hAnsi="Garamond"/>
          <w:sz w:val="26"/>
          <w:szCs w:val="26"/>
        </w:rPr>
        <w:t>qualifica</w:t>
      </w:r>
      <w:proofErr w:type="spellEnd"/>
      <w:r w:rsidRPr="00E65BC8">
        <w:rPr>
          <w:rFonts w:ascii="Garamond" w:hAnsi="Garamond"/>
          <w:sz w:val="26"/>
          <w:szCs w:val="26"/>
        </w:rPr>
        <w:t xml:space="preserve"> di</w:t>
      </w:r>
      <w:r w:rsidR="00661775" w:rsidRPr="00E65BC8">
        <w:rPr>
          <w:rFonts w:ascii="Garamond" w:hAnsi="Garamond"/>
          <w:sz w:val="26"/>
          <w:szCs w:val="26"/>
        </w:rPr>
        <w:t xml:space="preserve"> V</w:t>
      </w:r>
      <w:r w:rsidRPr="00E65BC8">
        <w:rPr>
          <w:rFonts w:ascii="Garamond" w:hAnsi="Garamond"/>
          <w:sz w:val="26"/>
          <w:szCs w:val="26"/>
        </w:rPr>
        <w:t>.</w:t>
      </w:r>
      <w:r w:rsidR="00661775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proofErr w:type="gramStart"/>
      <w:r w:rsidR="00661775" w:rsidRPr="00E65BC8">
        <w:rPr>
          <w:rFonts w:ascii="Garamond" w:hAnsi="Garamond"/>
          <w:sz w:val="26"/>
          <w:szCs w:val="26"/>
        </w:rPr>
        <w:t>Sovrintendente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, </w:t>
      </w:r>
      <w:r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Pr="00E65BC8">
        <w:rPr>
          <w:rFonts w:ascii="Garamond" w:hAnsi="Garamond"/>
          <w:sz w:val="26"/>
          <w:szCs w:val="26"/>
        </w:rPr>
        <w:t>nonostante</w:t>
      </w:r>
      <w:proofErr w:type="spellEnd"/>
      <w:proofErr w:type="gramEnd"/>
      <w:r w:rsidRPr="00E65BC8">
        <w:rPr>
          <w:rFonts w:ascii="Garamond" w:hAnsi="Garamond"/>
          <w:sz w:val="26"/>
          <w:szCs w:val="26"/>
        </w:rPr>
        <w:t xml:space="preserve"> le</w:t>
      </w:r>
      <w:r w:rsidR="00661775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661775" w:rsidRPr="00E65BC8">
        <w:rPr>
          <w:rFonts w:ascii="Garamond" w:hAnsi="Garamond"/>
          <w:sz w:val="26"/>
          <w:szCs w:val="26"/>
        </w:rPr>
        <w:t>chiare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661775" w:rsidRPr="00E65BC8">
        <w:rPr>
          <w:rFonts w:ascii="Garamond" w:hAnsi="Garamond"/>
          <w:sz w:val="26"/>
          <w:szCs w:val="26"/>
        </w:rPr>
        <w:t>indicazioni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</w:t>
      </w:r>
      <w:r w:rsidR="006D3064" w:rsidRPr="00E65BC8">
        <w:rPr>
          <w:rFonts w:ascii="Garamond" w:hAnsi="Garamond"/>
          <w:sz w:val="26"/>
          <w:szCs w:val="26"/>
        </w:rPr>
        <w:t>la</w:t>
      </w:r>
      <w:r w:rsidR="00661775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661775" w:rsidRPr="00E65BC8">
        <w:rPr>
          <w:rFonts w:ascii="Garamond" w:hAnsi="Garamond"/>
          <w:sz w:val="26"/>
          <w:szCs w:val="26"/>
        </w:rPr>
        <w:t>revisione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661775" w:rsidRPr="00E65BC8">
        <w:rPr>
          <w:rFonts w:ascii="Garamond" w:hAnsi="Garamond"/>
          <w:sz w:val="26"/>
          <w:szCs w:val="26"/>
        </w:rPr>
        <w:t>regolamentare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661775" w:rsidRPr="00E65BC8">
        <w:rPr>
          <w:rFonts w:ascii="Garamond" w:hAnsi="Garamond"/>
          <w:sz w:val="26"/>
          <w:szCs w:val="26"/>
        </w:rPr>
        <w:t>dei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661775" w:rsidRPr="00E65BC8">
        <w:rPr>
          <w:rFonts w:ascii="Garamond" w:hAnsi="Garamond"/>
          <w:sz w:val="26"/>
          <w:szCs w:val="26"/>
        </w:rPr>
        <w:t>titoli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661775" w:rsidRPr="00E65BC8">
        <w:rPr>
          <w:rFonts w:ascii="Garamond" w:hAnsi="Garamond"/>
          <w:sz w:val="26"/>
          <w:szCs w:val="26"/>
        </w:rPr>
        <w:t>ammessi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a </w:t>
      </w:r>
      <w:proofErr w:type="spellStart"/>
      <w:r w:rsidR="00661775" w:rsidRPr="00E65BC8">
        <w:rPr>
          <w:rFonts w:ascii="Garamond" w:hAnsi="Garamond"/>
          <w:sz w:val="26"/>
          <w:szCs w:val="26"/>
        </w:rPr>
        <w:t>valutazione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661775" w:rsidRPr="00E65BC8">
        <w:rPr>
          <w:rFonts w:ascii="Garamond" w:hAnsi="Garamond"/>
          <w:sz w:val="26"/>
          <w:szCs w:val="26"/>
        </w:rPr>
        <w:t>troverà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661775" w:rsidRPr="00E65BC8">
        <w:rPr>
          <w:rFonts w:ascii="Garamond" w:hAnsi="Garamond"/>
          <w:sz w:val="26"/>
          <w:szCs w:val="26"/>
        </w:rPr>
        <w:t>applicazione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</w:t>
      </w:r>
      <w:r w:rsidRPr="00E65BC8">
        <w:rPr>
          <w:rFonts w:ascii="Garamond" w:hAnsi="Garamond"/>
          <w:sz w:val="26"/>
          <w:szCs w:val="26"/>
        </w:rPr>
        <w:t xml:space="preserve">non prima </w:t>
      </w:r>
      <w:proofErr w:type="spellStart"/>
      <w:r w:rsidRPr="00E65BC8">
        <w:rPr>
          <w:rFonts w:ascii="Garamond" w:hAnsi="Garamond"/>
          <w:sz w:val="26"/>
          <w:szCs w:val="26"/>
        </w:rPr>
        <w:t>della</w:t>
      </w:r>
      <w:proofErr w:type="spellEnd"/>
      <w:r w:rsidRPr="00E65BC8">
        <w:rPr>
          <w:rFonts w:ascii="Garamond" w:hAnsi="Garamond"/>
          <w:sz w:val="26"/>
          <w:szCs w:val="26"/>
        </w:rPr>
        <w:t xml:space="preserve"> fine </w:t>
      </w:r>
      <w:proofErr w:type="spellStart"/>
      <w:r w:rsidRPr="00E65BC8">
        <w:rPr>
          <w:rFonts w:ascii="Garamond" w:hAnsi="Garamond"/>
          <w:sz w:val="26"/>
          <w:szCs w:val="26"/>
        </w:rPr>
        <w:t>dell’anno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o </w:t>
      </w:r>
      <w:proofErr w:type="spellStart"/>
      <w:r w:rsidR="00661775" w:rsidRPr="00E65BC8">
        <w:rPr>
          <w:rFonts w:ascii="Garamond" w:hAnsi="Garamond"/>
          <w:sz w:val="26"/>
          <w:szCs w:val="26"/>
        </w:rPr>
        <w:t>inizio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nuovo</w:t>
      </w:r>
      <w:r w:rsidRPr="00E65BC8">
        <w:rPr>
          <w:rFonts w:ascii="Garamond" w:hAnsi="Garamond"/>
          <w:sz w:val="26"/>
          <w:szCs w:val="26"/>
        </w:rPr>
        <w:t>, per cui</w:t>
      </w:r>
      <w:r w:rsidR="00661775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Pr="00E65BC8">
        <w:rPr>
          <w:rFonts w:ascii="Garamond" w:hAnsi="Garamond"/>
          <w:sz w:val="26"/>
          <w:szCs w:val="26"/>
        </w:rPr>
        <w:t>il</w:t>
      </w:r>
      <w:proofErr w:type="spellEnd"/>
      <w:r w:rsidRPr="00E65BC8">
        <w:rPr>
          <w:rFonts w:ascii="Garamond" w:hAnsi="Garamond"/>
          <w:sz w:val="26"/>
          <w:szCs w:val="26"/>
        </w:rPr>
        <w:t xml:space="preserve"> citato </w:t>
      </w:r>
      <w:proofErr w:type="spellStart"/>
      <w:r w:rsidRPr="00E65BC8">
        <w:rPr>
          <w:rFonts w:ascii="Garamond" w:hAnsi="Garamond"/>
          <w:sz w:val="26"/>
          <w:szCs w:val="26"/>
        </w:rPr>
        <w:t>concorso</w:t>
      </w:r>
      <w:proofErr w:type="spellEnd"/>
      <w:r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661775" w:rsidRPr="00E65BC8">
        <w:rPr>
          <w:rFonts w:ascii="Garamond" w:hAnsi="Garamond"/>
          <w:sz w:val="26"/>
          <w:szCs w:val="26"/>
        </w:rPr>
        <w:t>potrebbe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661775" w:rsidRPr="00E65BC8">
        <w:rPr>
          <w:rFonts w:ascii="Garamond" w:hAnsi="Garamond"/>
          <w:sz w:val="26"/>
          <w:szCs w:val="26"/>
        </w:rPr>
        <w:t>nuovamente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Pr="00E65BC8">
        <w:rPr>
          <w:rFonts w:ascii="Garamond" w:hAnsi="Garamond"/>
          <w:sz w:val="26"/>
          <w:szCs w:val="26"/>
        </w:rPr>
        <w:t>essere</w:t>
      </w:r>
      <w:proofErr w:type="spellEnd"/>
      <w:r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661775" w:rsidRPr="00E65BC8">
        <w:rPr>
          <w:rFonts w:ascii="Garamond" w:hAnsi="Garamond"/>
          <w:sz w:val="26"/>
          <w:szCs w:val="26"/>
        </w:rPr>
        <w:t>riproposto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con </w:t>
      </w:r>
      <w:proofErr w:type="spellStart"/>
      <w:r w:rsidR="00661775" w:rsidRPr="00E65BC8">
        <w:rPr>
          <w:rFonts w:ascii="Garamond" w:hAnsi="Garamond"/>
          <w:sz w:val="26"/>
          <w:szCs w:val="26"/>
        </w:rPr>
        <w:t>parametri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661775" w:rsidRPr="00E65BC8">
        <w:rPr>
          <w:rFonts w:ascii="Garamond" w:hAnsi="Garamond"/>
          <w:sz w:val="26"/>
          <w:szCs w:val="26"/>
        </w:rPr>
        <w:t>valutativi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</w:t>
      </w:r>
      <w:r w:rsidRPr="00E65BC8">
        <w:rPr>
          <w:rFonts w:ascii="Garamond" w:hAnsi="Garamond"/>
          <w:sz w:val="26"/>
          <w:szCs w:val="26"/>
        </w:rPr>
        <w:t xml:space="preserve">ante </w:t>
      </w:r>
      <w:proofErr w:type="spellStart"/>
      <w:r w:rsidRPr="00E65BC8">
        <w:rPr>
          <w:rFonts w:ascii="Garamond" w:hAnsi="Garamond"/>
          <w:sz w:val="26"/>
          <w:szCs w:val="26"/>
        </w:rPr>
        <w:t>ri</w:t>
      </w:r>
      <w:r w:rsidR="00761DFB" w:rsidRPr="00E65BC8">
        <w:rPr>
          <w:rFonts w:ascii="Garamond" w:hAnsi="Garamond"/>
          <w:sz w:val="26"/>
          <w:szCs w:val="26"/>
        </w:rPr>
        <w:t>ordino</w:t>
      </w:r>
      <w:proofErr w:type="spellEnd"/>
      <w:r w:rsidRPr="00E65BC8">
        <w:rPr>
          <w:rFonts w:ascii="Garamond" w:hAnsi="Garamond"/>
          <w:sz w:val="26"/>
          <w:szCs w:val="26"/>
        </w:rPr>
        <w:t xml:space="preserve">. </w:t>
      </w:r>
    </w:p>
    <w:p w14:paraId="588554BE" w14:textId="17778F7C" w:rsidR="00C50749" w:rsidRPr="00E65BC8" w:rsidRDefault="00A84C54" w:rsidP="00E65BC8">
      <w:pPr>
        <w:ind w:firstLine="720"/>
        <w:jc w:val="both"/>
        <w:rPr>
          <w:rFonts w:ascii="Garamond" w:hAnsi="Garamond"/>
          <w:sz w:val="26"/>
          <w:szCs w:val="26"/>
        </w:rPr>
      </w:pPr>
      <w:proofErr w:type="spellStart"/>
      <w:r w:rsidRPr="00E65BC8">
        <w:rPr>
          <w:rFonts w:ascii="Garamond" w:hAnsi="Garamond"/>
          <w:sz w:val="26"/>
          <w:szCs w:val="26"/>
        </w:rPr>
        <w:t>Ciò</w:t>
      </w:r>
      <w:proofErr w:type="spellEnd"/>
      <w:r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Pr="00E65BC8">
        <w:rPr>
          <w:rFonts w:ascii="Garamond" w:hAnsi="Garamond"/>
          <w:sz w:val="26"/>
          <w:szCs w:val="26"/>
        </w:rPr>
        <w:t>detto</w:t>
      </w:r>
      <w:proofErr w:type="spellEnd"/>
      <w:r w:rsidRPr="00E65BC8">
        <w:rPr>
          <w:rFonts w:ascii="Garamond" w:hAnsi="Garamond"/>
          <w:sz w:val="26"/>
          <w:szCs w:val="26"/>
        </w:rPr>
        <w:t>,</w:t>
      </w:r>
      <w:r w:rsidR="00661775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661775" w:rsidRPr="00E65BC8">
        <w:rPr>
          <w:rFonts w:ascii="Garamond" w:hAnsi="Garamond"/>
          <w:sz w:val="26"/>
          <w:szCs w:val="26"/>
        </w:rPr>
        <w:t>qualora</w:t>
      </w:r>
      <w:proofErr w:type="spellEnd"/>
      <w:r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Pr="00E65BC8">
        <w:rPr>
          <w:rFonts w:ascii="Garamond" w:hAnsi="Garamond"/>
          <w:sz w:val="26"/>
          <w:szCs w:val="26"/>
        </w:rPr>
        <w:t>il</w:t>
      </w:r>
      <w:proofErr w:type="spellEnd"/>
      <w:r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Pr="00E65BC8">
        <w:rPr>
          <w:rFonts w:ascii="Garamond" w:hAnsi="Garamond"/>
          <w:sz w:val="26"/>
          <w:szCs w:val="26"/>
        </w:rPr>
        <w:t>concorso</w:t>
      </w:r>
      <w:proofErr w:type="spellEnd"/>
      <w:r w:rsidRPr="00E65BC8">
        <w:rPr>
          <w:rFonts w:ascii="Garamond" w:hAnsi="Garamond"/>
          <w:sz w:val="26"/>
          <w:szCs w:val="26"/>
        </w:rPr>
        <w:t xml:space="preserve"> per </w:t>
      </w:r>
      <w:proofErr w:type="spellStart"/>
      <w:proofErr w:type="gramStart"/>
      <w:r w:rsidRPr="00E65BC8">
        <w:rPr>
          <w:rFonts w:ascii="Garamond" w:hAnsi="Garamond"/>
          <w:sz w:val="26"/>
          <w:szCs w:val="26"/>
        </w:rPr>
        <w:t>V.Sov</w:t>
      </w:r>
      <w:proofErr w:type="spellEnd"/>
      <w:proofErr w:type="gramEnd"/>
      <w:r w:rsidRPr="00E65BC8">
        <w:rPr>
          <w:rFonts w:ascii="Garamond" w:hAnsi="Garamond"/>
          <w:sz w:val="26"/>
          <w:szCs w:val="26"/>
        </w:rPr>
        <w:t>.</w:t>
      </w:r>
      <w:r w:rsidR="00661775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661775" w:rsidRPr="00E65BC8">
        <w:rPr>
          <w:rFonts w:ascii="Garamond" w:hAnsi="Garamond"/>
          <w:sz w:val="26"/>
          <w:szCs w:val="26"/>
        </w:rPr>
        <w:t>venisse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bandito </w:t>
      </w:r>
      <w:proofErr w:type="spellStart"/>
      <w:r w:rsidR="00661775" w:rsidRPr="00E65BC8">
        <w:rPr>
          <w:rFonts w:ascii="Garamond" w:hAnsi="Garamond"/>
          <w:sz w:val="26"/>
          <w:szCs w:val="26"/>
        </w:rPr>
        <w:t>nei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661775" w:rsidRPr="00E65BC8">
        <w:rPr>
          <w:rFonts w:ascii="Garamond" w:hAnsi="Garamond"/>
          <w:sz w:val="26"/>
          <w:szCs w:val="26"/>
        </w:rPr>
        <w:t>prossimi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661775" w:rsidRPr="00E65BC8">
        <w:rPr>
          <w:rFonts w:ascii="Garamond" w:hAnsi="Garamond"/>
          <w:sz w:val="26"/>
          <w:szCs w:val="26"/>
        </w:rPr>
        <w:t>mesi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come </w:t>
      </w:r>
      <w:proofErr w:type="spellStart"/>
      <w:r w:rsidRPr="00E65BC8">
        <w:rPr>
          <w:rFonts w:ascii="Garamond" w:hAnsi="Garamond"/>
          <w:sz w:val="26"/>
          <w:szCs w:val="26"/>
        </w:rPr>
        <w:t>anticipato</w:t>
      </w:r>
      <w:proofErr w:type="spellEnd"/>
      <w:r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Pr="00E65BC8">
        <w:rPr>
          <w:rFonts w:ascii="Garamond" w:hAnsi="Garamond"/>
          <w:sz w:val="26"/>
          <w:szCs w:val="26"/>
        </w:rPr>
        <w:t>nell’ultimo</w:t>
      </w:r>
      <w:proofErr w:type="spellEnd"/>
      <w:r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Pr="00E65BC8">
        <w:rPr>
          <w:rFonts w:ascii="Garamond" w:hAnsi="Garamond"/>
          <w:sz w:val="26"/>
          <w:szCs w:val="26"/>
        </w:rPr>
        <w:t>confronto</w:t>
      </w:r>
      <w:proofErr w:type="spellEnd"/>
      <w:r w:rsidRPr="00E65BC8">
        <w:rPr>
          <w:rFonts w:ascii="Garamond" w:hAnsi="Garamond"/>
          <w:sz w:val="26"/>
          <w:szCs w:val="26"/>
        </w:rPr>
        <w:t xml:space="preserve"> con </w:t>
      </w:r>
      <w:proofErr w:type="spellStart"/>
      <w:proofErr w:type="gramStart"/>
      <w:r w:rsidR="00761DFB" w:rsidRPr="00E65BC8">
        <w:rPr>
          <w:rFonts w:ascii="Garamond" w:hAnsi="Garamond"/>
          <w:sz w:val="26"/>
          <w:szCs w:val="26"/>
        </w:rPr>
        <w:t>l’Amministrazione</w:t>
      </w:r>
      <w:proofErr w:type="spellEnd"/>
      <w:r w:rsidRPr="00E65BC8">
        <w:rPr>
          <w:rFonts w:ascii="Garamond" w:hAnsi="Garamond"/>
          <w:sz w:val="26"/>
          <w:szCs w:val="26"/>
        </w:rPr>
        <w:t xml:space="preserve"> </w:t>
      </w:r>
      <w:r w:rsidR="00661775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661775" w:rsidRPr="00E65BC8">
        <w:rPr>
          <w:rFonts w:ascii="Garamond" w:hAnsi="Garamond"/>
          <w:sz w:val="26"/>
          <w:szCs w:val="26"/>
        </w:rPr>
        <w:t>nell’incontro</w:t>
      </w:r>
      <w:proofErr w:type="spellEnd"/>
      <w:proofErr w:type="gramEnd"/>
      <w:r w:rsidR="00661775" w:rsidRPr="00E65BC8">
        <w:rPr>
          <w:rFonts w:ascii="Garamond" w:hAnsi="Garamond"/>
          <w:sz w:val="26"/>
          <w:szCs w:val="26"/>
        </w:rPr>
        <w:t xml:space="preserve"> con le OO.SS. </w:t>
      </w:r>
      <w:proofErr w:type="spellStart"/>
      <w:r w:rsidR="00661775" w:rsidRPr="00E65BC8">
        <w:rPr>
          <w:rFonts w:ascii="Garamond" w:hAnsi="Garamond"/>
          <w:sz w:val="26"/>
          <w:szCs w:val="26"/>
        </w:rPr>
        <w:t>tenutosi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661775" w:rsidRPr="00E65BC8">
        <w:rPr>
          <w:rFonts w:ascii="Garamond" w:hAnsi="Garamond"/>
          <w:sz w:val="26"/>
          <w:szCs w:val="26"/>
        </w:rPr>
        <w:t>il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14 </w:t>
      </w:r>
      <w:proofErr w:type="spellStart"/>
      <w:r w:rsidR="00661775" w:rsidRPr="00E65BC8">
        <w:rPr>
          <w:rFonts w:ascii="Garamond" w:hAnsi="Garamond"/>
          <w:sz w:val="26"/>
          <w:szCs w:val="26"/>
        </w:rPr>
        <w:t>maggio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661775" w:rsidRPr="00E65BC8">
        <w:rPr>
          <w:rFonts w:ascii="Garamond" w:hAnsi="Garamond"/>
          <w:sz w:val="26"/>
          <w:szCs w:val="26"/>
        </w:rPr>
        <w:t>u.s.</w:t>
      </w:r>
      <w:proofErr w:type="spellEnd"/>
      <w:r w:rsidRPr="00E65BC8">
        <w:rPr>
          <w:rFonts w:ascii="Garamond" w:hAnsi="Garamond"/>
          <w:sz w:val="26"/>
          <w:szCs w:val="26"/>
        </w:rPr>
        <w:t xml:space="preserve"> </w:t>
      </w:r>
      <w:r w:rsidR="00E82DA7" w:rsidRPr="00E65BC8">
        <w:rPr>
          <w:rFonts w:ascii="Garamond" w:hAnsi="Garamond"/>
          <w:sz w:val="26"/>
          <w:szCs w:val="26"/>
        </w:rPr>
        <w:t xml:space="preserve">- </w:t>
      </w:r>
      <w:proofErr w:type="spellStart"/>
      <w:r w:rsidR="00E82DA7" w:rsidRPr="00E65BC8">
        <w:rPr>
          <w:rFonts w:ascii="Garamond" w:hAnsi="Garamond"/>
          <w:sz w:val="26"/>
          <w:szCs w:val="26"/>
        </w:rPr>
        <w:t>potrebbero</w:t>
      </w:r>
      <w:proofErr w:type="spellEnd"/>
      <w:r w:rsidR="00E82DA7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E82DA7" w:rsidRPr="00E65BC8">
        <w:rPr>
          <w:rFonts w:ascii="Garamond" w:hAnsi="Garamond"/>
          <w:sz w:val="26"/>
          <w:szCs w:val="26"/>
        </w:rPr>
        <w:t>riproporsi</w:t>
      </w:r>
      <w:proofErr w:type="spellEnd"/>
      <w:r w:rsidR="00E82DA7" w:rsidRPr="00E65BC8">
        <w:rPr>
          <w:rFonts w:ascii="Garamond" w:hAnsi="Garamond"/>
          <w:sz w:val="26"/>
          <w:szCs w:val="26"/>
        </w:rPr>
        <w:t xml:space="preserve">  </w:t>
      </w:r>
      <w:proofErr w:type="spellStart"/>
      <w:r w:rsidR="00E82DA7" w:rsidRPr="00E65BC8">
        <w:rPr>
          <w:rFonts w:ascii="Garamond" w:hAnsi="Garamond"/>
          <w:sz w:val="26"/>
          <w:szCs w:val="26"/>
        </w:rPr>
        <w:t>criticità</w:t>
      </w:r>
      <w:proofErr w:type="spellEnd"/>
      <w:r w:rsidR="00E82DA7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E82DA7" w:rsidRPr="00E65BC8">
        <w:rPr>
          <w:rFonts w:ascii="Garamond" w:hAnsi="Garamond"/>
          <w:sz w:val="26"/>
          <w:szCs w:val="26"/>
        </w:rPr>
        <w:t>che</w:t>
      </w:r>
      <w:proofErr w:type="spellEnd"/>
      <w:r w:rsidR="00E82DA7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E82DA7" w:rsidRPr="00E65BC8">
        <w:rPr>
          <w:rFonts w:ascii="Garamond" w:hAnsi="Garamond"/>
          <w:sz w:val="26"/>
          <w:szCs w:val="26"/>
        </w:rPr>
        <w:t>vanno</w:t>
      </w:r>
      <w:proofErr w:type="spellEnd"/>
      <w:r w:rsidR="00E82DA7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E82DA7" w:rsidRPr="00E65BC8">
        <w:rPr>
          <w:rFonts w:ascii="Garamond" w:hAnsi="Garamond"/>
          <w:sz w:val="26"/>
          <w:szCs w:val="26"/>
        </w:rPr>
        <w:t>superate</w:t>
      </w:r>
      <w:proofErr w:type="spellEnd"/>
      <w:r w:rsidRPr="00E65BC8">
        <w:rPr>
          <w:rFonts w:ascii="Garamond" w:hAnsi="Garamond"/>
          <w:sz w:val="26"/>
          <w:szCs w:val="26"/>
        </w:rPr>
        <w:t xml:space="preserve">. </w:t>
      </w:r>
      <w:r w:rsidR="00661775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E82DA7" w:rsidRPr="00E65BC8">
        <w:rPr>
          <w:rFonts w:ascii="Garamond" w:hAnsi="Garamond"/>
          <w:sz w:val="26"/>
          <w:szCs w:val="26"/>
        </w:rPr>
        <w:t>Difatti</w:t>
      </w:r>
      <w:proofErr w:type="spellEnd"/>
      <w:r w:rsidRPr="00E65BC8">
        <w:rPr>
          <w:rFonts w:ascii="Garamond" w:hAnsi="Garamond"/>
          <w:sz w:val="26"/>
          <w:szCs w:val="26"/>
        </w:rPr>
        <w:t xml:space="preserve"> è</w:t>
      </w:r>
      <w:r w:rsidR="00661775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661775" w:rsidRPr="00E65BC8">
        <w:rPr>
          <w:rFonts w:ascii="Garamond" w:hAnsi="Garamond"/>
          <w:sz w:val="26"/>
          <w:szCs w:val="26"/>
        </w:rPr>
        <w:t>ineludibile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la </w:t>
      </w:r>
      <w:proofErr w:type="spellStart"/>
      <w:r w:rsidR="00661775" w:rsidRPr="00E65BC8">
        <w:rPr>
          <w:rFonts w:ascii="Garamond" w:hAnsi="Garamond"/>
          <w:sz w:val="26"/>
          <w:szCs w:val="26"/>
        </w:rPr>
        <w:t>necessità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di</w:t>
      </w:r>
      <w:r w:rsidR="00E82DA7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E82DA7" w:rsidRPr="00E65BC8">
        <w:rPr>
          <w:rFonts w:ascii="Garamond" w:hAnsi="Garamond"/>
          <w:sz w:val="26"/>
          <w:szCs w:val="26"/>
        </w:rPr>
        <w:t>revisionare</w:t>
      </w:r>
      <w:proofErr w:type="spellEnd"/>
      <w:r w:rsidR="00E82DA7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E82DA7" w:rsidRPr="00E65BC8">
        <w:rPr>
          <w:rFonts w:ascii="Garamond" w:hAnsi="Garamond"/>
          <w:sz w:val="26"/>
          <w:szCs w:val="26"/>
        </w:rPr>
        <w:t>i</w:t>
      </w:r>
      <w:proofErr w:type="spellEnd"/>
      <w:r w:rsidR="00E82DA7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E82DA7" w:rsidRPr="00E65BC8">
        <w:rPr>
          <w:rFonts w:ascii="Garamond" w:hAnsi="Garamond"/>
          <w:sz w:val="26"/>
          <w:szCs w:val="26"/>
        </w:rPr>
        <w:t>titoli</w:t>
      </w:r>
      <w:proofErr w:type="spellEnd"/>
      <w:r w:rsidR="00E82DA7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E82DA7" w:rsidRPr="00E65BC8">
        <w:rPr>
          <w:rFonts w:ascii="Garamond" w:hAnsi="Garamond"/>
          <w:sz w:val="26"/>
          <w:szCs w:val="26"/>
        </w:rPr>
        <w:t>relativi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E82DA7" w:rsidRPr="00E65BC8">
        <w:rPr>
          <w:rFonts w:ascii="Garamond" w:hAnsi="Garamond"/>
          <w:sz w:val="26"/>
          <w:szCs w:val="26"/>
        </w:rPr>
        <w:t>al</w:t>
      </w:r>
      <w:r w:rsidR="00661775" w:rsidRPr="00E65BC8">
        <w:rPr>
          <w:rFonts w:ascii="Garamond" w:hAnsi="Garamond"/>
          <w:sz w:val="26"/>
          <w:szCs w:val="26"/>
        </w:rPr>
        <w:t>la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quota</w:t>
      </w:r>
      <w:r w:rsidR="00E82DA7" w:rsidRPr="00E65BC8">
        <w:rPr>
          <w:rFonts w:ascii="Garamond" w:hAnsi="Garamond"/>
          <w:sz w:val="26"/>
          <w:szCs w:val="26"/>
        </w:rPr>
        <w:t xml:space="preserve"> de</w:t>
      </w:r>
      <w:r w:rsidR="00661775" w:rsidRPr="00E65BC8">
        <w:rPr>
          <w:rFonts w:ascii="Garamond" w:hAnsi="Garamond"/>
          <w:sz w:val="26"/>
          <w:szCs w:val="26"/>
        </w:rPr>
        <w:t>l</w:t>
      </w:r>
      <w:r w:rsidR="00E82DA7" w:rsidRPr="00E65BC8">
        <w:rPr>
          <w:rFonts w:ascii="Garamond" w:hAnsi="Garamond"/>
          <w:sz w:val="26"/>
          <w:szCs w:val="26"/>
        </w:rPr>
        <w:t xml:space="preserve"> c.d.</w:t>
      </w:r>
      <w:r w:rsidR="00661775" w:rsidRPr="00E65BC8">
        <w:rPr>
          <w:rFonts w:ascii="Garamond" w:hAnsi="Garamond"/>
          <w:sz w:val="26"/>
          <w:szCs w:val="26"/>
        </w:rPr>
        <w:t xml:space="preserve"> 30%, in </w:t>
      </w:r>
      <w:proofErr w:type="spellStart"/>
      <w:r w:rsidR="00661775" w:rsidRPr="00E65BC8">
        <w:rPr>
          <w:rFonts w:ascii="Garamond" w:hAnsi="Garamond"/>
          <w:sz w:val="26"/>
          <w:szCs w:val="26"/>
        </w:rPr>
        <w:t>ottemperanza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al nuovo </w:t>
      </w:r>
      <w:proofErr w:type="spellStart"/>
      <w:r w:rsidR="00661775" w:rsidRPr="00E65BC8">
        <w:rPr>
          <w:rFonts w:ascii="Garamond" w:hAnsi="Garamond"/>
          <w:sz w:val="26"/>
          <w:szCs w:val="26"/>
        </w:rPr>
        <w:t>percorso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661775" w:rsidRPr="00E65BC8">
        <w:rPr>
          <w:rFonts w:ascii="Garamond" w:hAnsi="Garamond"/>
          <w:sz w:val="26"/>
          <w:szCs w:val="26"/>
        </w:rPr>
        <w:t>tracciato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dal </w:t>
      </w:r>
      <w:proofErr w:type="spellStart"/>
      <w:r w:rsidR="00661775" w:rsidRPr="00E65BC8">
        <w:rPr>
          <w:rFonts w:ascii="Garamond" w:hAnsi="Garamond"/>
          <w:sz w:val="26"/>
          <w:szCs w:val="26"/>
        </w:rPr>
        <w:t>cosiddetto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II</w:t>
      </w:r>
      <w:r w:rsidRPr="00E65BC8">
        <w:rPr>
          <w:rFonts w:ascii="Garamond" w:hAnsi="Garamond"/>
          <w:sz w:val="26"/>
          <w:szCs w:val="26"/>
        </w:rPr>
        <w:t>^</w:t>
      </w:r>
      <w:r w:rsidR="00661775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661775" w:rsidRPr="00E65BC8">
        <w:rPr>
          <w:rFonts w:ascii="Garamond" w:hAnsi="Garamond"/>
          <w:sz w:val="26"/>
          <w:szCs w:val="26"/>
        </w:rPr>
        <w:t>Correttivo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al </w:t>
      </w:r>
      <w:proofErr w:type="spellStart"/>
      <w:r w:rsidR="00661775" w:rsidRPr="00E65BC8">
        <w:rPr>
          <w:rFonts w:ascii="Garamond" w:hAnsi="Garamond"/>
          <w:sz w:val="26"/>
          <w:szCs w:val="26"/>
        </w:rPr>
        <w:t>riordino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661775" w:rsidRPr="00E65BC8">
        <w:rPr>
          <w:rFonts w:ascii="Garamond" w:hAnsi="Garamond"/>
          <w:sz w:val="26"/>
          <w:szCs w:val="26"/>
        </w:rPr>
        <w:t>delle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E82DA7" w:rsidRPr="00E65BC8">
        <w:rPr>
          <w:rFonts w:ascii="Garamond" w:hAnsi="Garamond"/>
          <w:sz w:val="26"/>
          <w:szCs w:val="26"/>
        </w:rPr>
        <w:t>carriere</w:t>
      </w:r>
      <w:proofErr w:type="spellEnd"/>
      <w:r w:rsidR="00E82DA7" w:rsidRPr="00E65BC8">
        <w:rPr>
          <w:rFonts w:ascii="Garamond" w:hAnsi="Garamond"/>
          <w:sz w:val="26"/>
          <w:szCs w:val="26"/>
        </w:rPr>
        <w:t>,</w:t>
      </w:r>
      <w:r w:rsidR="00661775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E82DA7" w:rsidRPr="00E65BC8">
        <w:rPr>
          <w:rFonts w:ascii="Garamond" w:hAnsi="Garamond"/>
          <w:sz w:val="26"/>
          <w:szCs w:val="26"/>
        </w:rPr>
        <w:t>così</w:t>
      </w:r>
      <w:proofErr w:type="spellEnd"/>
      <w:r w:rsidR="00E82DA7" w:rsidRPr="00E65BC8">
        <w:rPr>
          <w:rFonts w:ascii="Garamond" w:hAnsi="Garamond"/>
          <w:sz w:val="26"/>
          <w:szCs w:val="26"/>
        </w:rPr>
        <w:t xml:space="preserve"> </w:t>
      </w:r>
      <w:proofErr w:type="gramStart"/>
      <w:r w:rsidR="00E82DA7" w:rsidRPr="00E65BC8">
        <w:rPr>
          <w:rFonts w:ascii="Garamond" w:hAnsi="Garamond"/>
          <w:sz w:val="26"/>
          <w:szCs w:val="26"/>
        </w:rPr>
        <w:t>c</w:t>
      </w:r>
      <w:r w:rsidR="00761DFB" w:rsidRPr="00E65BC8">
        <w:rPr>
          <w:rFonts w:ascii="Garamond" w:hAnsi="Garamond"/>
          <w:sz w:val="26"/>
          <w:szCs w:val="26"/>
        </w:rPr>
        <w:t>o</w:t>
      </w:r>
      <w:r w:rsidR="00E82DA7" w:rsidRPr="00E65BC8">
        <w:rPr>
          <w:rFonts w:ascii="Garamond" w:hAnsi="Garamond"/>
          <w:sz w:val="26"/>
          <w:szCs w:val="26"/>
        </w:rPr>
        <w:t>me</w:t>
      </w:r>
      <w:r w:rsidR="00761DFB" w:rsidRPr="00E65BC8">
        <w:rPr>
          <w:rFonts w:ascii="Garamond" w:hAnsi="Garamond"/>
          <w:sz w:val="26"/>
          <w:szCs w:val="26"/>
        </w:rPr>
        <w:t xml:space="preserve">  </w:t>
      </w:r>
      <w:proofErr w:type="spellStart"/>
      <w:r w:rsidR="00661775" w:rsidRPr="00E65BC8">
        <w:rPr>
          <w:rFonts w:ascii="Garamond" w:hAnsi="Garamond"/>
          <w:sz w:val="26"/>
          <w:szCs w:val="26"/>
        </w:rPr>
        <w:t>l’attribuzione</w:t>
      </w:r>
      <w:proofErr w:type="spellEnd"/>
      <w:proofErr w:type="gramEnd"/>
      <w:r w:rsidR="00661775" w:rsidRPr="00E65BC8">
        <w:rPr>
          <w:rFonts w:ascii="Garamond" w:hAnsi="Garamond"/>
          <w:sz w:val="26"/>
          <w:szCs w:val="26"/>
        </w:rPr>
        <w:t xml:space="preserve"> d</w:t>
      </w:r>
      <w:r w:rsidR="00761DFB" w:rsidRPr="00E65BC8">
        <w:rPr>
          <w:rFonts w:ascii="Garamond" w:hAnsi="Garamond"/>
          <w:sz w:val="26"/>
          <w:szCs w:val="26"/>
        </w:rPr>
        <w:t>i</w:t>
      </w:r>
      <w:r w:rsidR="00661775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661775" w:rsidRPr="00E65BC8">
        <w:rPr>
          <w:rFonts w:ascii="Garamond" w:hAnsi="Garamond"/>
          <w:sz w:val="26"/>
          <w:szCs w:val="26"/>
        </w:rPr>
        <w:t>punt</w:t>
      </w:r>
      <w:r w:rsidR="00761DFB" w:rsidRPr="00E65BC8">
        <w:rPr>
          <w:rFonts w:ascii="Garamond" w:hAnsi="Garamond"/>
          <w:sz w:val="26"/>
          <w:szCs w:val="26"/>
        </w:rPr>
        <w:t>eggi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661775" w:rsidRPr="00E65BC8">
        <w:rPr>
          <w:rFonts w:ascii="Garamond" w:hAnsi="Garamond"/>
          <w:sz w:val="26"/>
          <w:szCs w:val="26"/>
        </w:rPr>
        <w:t>aggiuntivi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761DFB" w:rsidRPr="00E65BC8">
        <w:rPr>
          <w:rFonts w:ascii="Garamond" w:hAnsi="Garamond"/>
          <w:sz w:val="26"/>
          <w:szCs w:val="26"/>
        </w:rPr>
        <w:t>derivanti</w:t>
      </w:r>
      <w:proofErr w:type="spellEnd"/>
      <w:r w:rsidR="00761DFB" w:rsidRPr="00E65BC8">
        <w:rPr>
          <w:rFonts w:ascii="Garamond" w:hAnsi="Garamond"/>
          <w:sz w:val="26"/>
          <w:szCs w:val="26"/>
        </w:rPr>
        <w:t xml:space="preserve"> da</w:t>
      </w:r>
      <w:r w:rsidR="00661775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661775" w:rsidRPr="00E65BC8">
        <w:rPr>
          <w:rFonts w:ascii="Garamond" w:hAnsi="Garamond"/>
          <w:sz w:val="26"/>
          <w:szCs w:val="26"/>
        </w:rPr>
        <w:t>precedenti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661775" w:rsidRPr="00E65BC8">
        <w:rPr>
          <w:rFonts w:ascii="Garamond" w:hAnsi="Garamond"/>
          <w:sz w:val="26"/>
          <w:szCs w:val="26"/>
        </w:rPr>
        <w:t>analoghi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661775" w:rsidRPr="00E65BC8">
        <w:rPr>
          <w:rFonts w:ascii="Garamond" w:hAnsi="Garamond"/>
          <w:sz w:val="26"/>
          <w:szCs w:val="26"/>
        </w:rPr>
        <w:t>concorsi</w:t>
      </w:r>
      <w:proofErr w:type="spellEnd"/>
      <w:r w:rsidR="00761DFB" w:rsidRPr="00E65BC8">
        <w:rPr>
          <w:rFonts w:ascii="Garamond" w:hAnsi="Garamond"/>
          <w:sz w:val="26"/>
          <w:szCs w:val="26"/>
        </w:rPr>
        <w:t xml:space="preserve">. Di </w:t>
      </w:r>
      <w:proofErr w:type="spellStart"/>
      <w:r w:rsidR="00761DFB" w:rsidRPr="00E65BC8">
        <w:rPr>
          <w:rFonts w:ascii="Garamond" w:hAnsi="Garamond"/>
          <w:sz w:val="26"/>
          <w:szCs w:val="26"/>
        </w:rPr>
        <w:t>palmare</w:t>
      </w:r>
      <w:proofErr w:type="spellEnd"/>
      <w:r w:rsidR="00761DFB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761DFB" w:rsidRPr="00E65BC8">
        <w:rPr>
          <w:rFonts w:ascii="Garamond" w:hAnsi="Garamond"/>
          <w:sz w:val="26"/>
          <w:szCs w:val="26"/>
        </w:rPr>
        <w:t>evidenza</w:t>
      </w:r>
      <w:proofErr w:type="spellEnd"/>
      <w:r w:rsidR="00761DFB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761DFB" w:rsidRPr="00E65BC8">
        <w:rPr>
          <w:rFonts w:ascii="Garamond" w:hAnsi="Garamond"/>
          <w:sz w:val="26"/>
          <w:szCs w:val="26"/>
        </w:rPr>
        <w:t>che</w:t>
      </w:r>
      <w:proofErr w:type="spellEnd"/>
      <w:r w:rsidR="00761DFB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E82DA7" w:rsidRPr="00E65BC8">
        <w:rPr>
          <w:rFonts w:ascii="Garamond" w:hAnsi="Garamond"/>
          <w:sz w:val="26"/>
          <w:szCs w:val="26"/>
        </w:rPr>
        <w:t>il</w:t>
      </w:r>
      <w:proofErr w:type="spellEnd"/>
      <w:r w:rsidR="00E82DA7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E82DA7" w:rsidRPr="00E65BC8">
        <w:rPr>
          <w:rFonts w:ascii="Garamond" w:hAnsi="Garamond"/>
          <w:sz w:val="26"/>
          <w:szCs w:val="26"/>
        </w:rPr>
        <w:t>tardiv</w:t>
      </w:r>
      <w:r w:rsidR="003742E3" w:rsidRPr="00E65BC8">
        <w:rPr>
          <w:rFonts w:ascii="Garamond" w:hAnsi="Garamond"/>
          <w:sz w:val="26"/>
          <w:szCs w:val="26"/>
        </w:rPr>
        <w:t>o</w:t>
      </w:r>
      <w:proofErr w:type="spellEnd"/>
      <w:r w:rsidR="00E82DA7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E82DA7" w:rsidRPr="00E65BC8">
        <w:rPr>
          <w:rFonts w:ascii="Garamond" w:hAnsi="Garamond"/>
          <w:sz w:val="26"/>
          <w:szCs w:val="26"/>
        </w:rPr>
        <w:t>superamento</w:t>
      </w:r>
      <w:proofErr w:type="spellEnd"/>
      <w:r w:rsidR="00E82DA7" w:rsidRPr="00E65BC8">
        <w:rPr>
          <w:rFonts w:ascii="Garamond" w:hAnsi="Garamond"/>
          <w:sz w:val="26"/>
          <w:szCs w:val="26"/>
        </w:rPr>
        <w:t xml:space="preserve"> di </w:t>
      </w:r>
      <w:proofErr w:type="spellStart"/>
      <w:r w:rsidR="00E82DA7" w:rsidRPr="00E65BC8">
        <w:rPr>
          <w:rFonts w:ascii="Garamond" w:hAnsi="Garamond"/>
          <w:sz w:val="26"/>
          <w:szCs w:val="26"/>
        </w:rPr>
        <w:t>detto</w:t>
      </w:r>
      <w:proofErr w:type="spellEnd"/>
      <w:r w:rsidR="00E82DA7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761DFB" w:rsidRPr="00E65BC8">
        <w:rPr>
          <w:rFonts w:ascii="Garamond" w:hAnsi="Garamond"/>
          <w:sz w:val="26"/>
          <w:szCs w:val="26"/>
        </w:rPr>
        <w:t>quadro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661775" w:rsidRPr="00E65BC8">
        <w:rPr>
          <w:rFonts w:ascii="Garamond" w:hAnsi="Garamond"/>
          <w:sz w:val="26"/>
          <w:szCs w:val="26"/>
        </w:rPr>
        <w:t>comport</w:t>
      </w:r>
      <w:r w:rsidR="00761DFB" w:rsidRPr="00E65BC8">
        <w:rPr>
          <w:rFonts w:ascii="Garamond" w:hAnsi="Garamond"/>
          <w:sz w:val="26"/>
          <w:szCs w:val="26"/>
        </w:rPr>
        <w:t>erebbe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uno </w:t>
      </w:r>
      <w:proofErr w:type="spellStart"/>
      <w:r w:rsidR="00661775" w:rsidRPr="00E65BC8">
        <w:rPr>
          <w:rFonts w:ascii="Garamond" w:hAnsi="Garamond"/>
          <w:sz w:val="26"/>
          <w:szCs w:val="26"/>
        </w:rPr>
        <w:t>sbilanciamento</w:t>
      </w:r>
      <w:proofErr w:type="spellEnd"/>
      <w:r w:rsidR="00761DFB" w:rsidRPr="00E65BC8">
        <w:rPr>
          <w:rFonts w:ascii="Garamond" w:hAnsi="Garamond"/>
          <w:sz w:val="26"/>
          <w:szCs w:val="26"/>
        </w:rPr>
        <w:t xml:space="preserve"> in </w:t>
      </w:r>
      <w:proofErr w:type="spellStart"/>
      <w:r w:rsidR="00761DFB" w:rsidRPr="00E65BC8">
        <w:rPr>
          <w:rFonts w:ascii="Garamond" w:hAnsi="Garamond"/>
          <w:sz w:val="26"/>
          <w:szCs w:val="26"/>
        </w:rPr>
        <w:t>favore</w:t>
      </w:r>
      <w:proofErr w:type="spellEnd"/>
      <w:r w:rsidR="00761DFB" w:rsidRPr="00E65BC8">
        <w:rPr>
          <w:rFonts w:ascii="Garamond" w:hAnsi="Garamond"/>
          <w:sz w:val="26"/>
          <w:szCs w:val="26"/>
        </w:rPr>
        <w:t xml:space="preserve"> di </w:t>
      </w:r>
      <w:proofErr w:type="spellStart"/>
      <w:r w:rsidR="00761DFB" w:rsidRPr="00E65BC8">
        <w:rPr>
          <w:rFonts w:ascii="Garamond" w:hAnsi="Garamond"/>
          <w:sz w:val="26"/>
          <w:szCs w:val="26"/>
        </w:rPr>
        <w:t>alcuni</w:t>
      </w:r>
      <w:proofErr w:type="spellEnd"/>
      <w:r w:rsidR="00761DFB" w:rsidRPr="00E65BC8">
        <w:rPr>
          <w:rFonts w:ascii="Garamond" w:hAnsi="Garamond"/>
          <w:sz w:val="26"/>
          <w:szCs w:val="26"/>
        </w:rPr>
        <w:t xml:space="preserve"> e in </w:t>
      </w:r>
      <w:proofErr w:type="spellStart"/>
      <w:r w:rsidR="00761DFB" w:rsidRPr="00E65BC8">
        <w:rPr>
          <w:rFonts w:ascii="Garamond" w:hAnsi="Garamond"/>
          <w:sz w:val="26"/>
          <w:szCs w:val="26"/>
        </w:rPr>
        <w:t>danno</w:t>
      </w:r>
      <w:proofErr w:type="spellEnd"/>
      <w:r w:rsidR="00761DFB" w:rsidRPr="00E65BC8">
        <w:rPr>
          <w:rFonts w:ascii="Garamond" w:hAnsi="Garamond"/>
          <w:sz w:val="26"/>
          <w:szCs w:val="26"/>
        </w:rPr>
        <w:t xml:space="preserve"> di </w:t>
      </w:r>
      <w:proofErr w:type="spellStart"/>
      <w:r w:rsidR="00761DFB" w:rsidRPr="00E65BC8">
        <w:rPr>
          <w:rFonts w:ascii="Garamond" w:hAnsi="Garamond"/>
          <w:sz w:val="26"/>
          <w:szCs w:val="26"/>
        </w:rPr>
        <w:t>altri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661775" w:rsidRPr="00E65BC8">
        <w:rPr>
          <w:rFonts w:ascii="Garamond" w:hAnsi="Garamond"/>
          <w:sz w:val="26"/>
          <w:szCs w:val="26"/>
        </w:rPr>
        <w:t>nell’attribuzione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661775" w:rsidRPr="00E65BC8">
        <w:rPr>
          <w:rFonts w:ascii="Garamond" w:hAnsi="Garamond"/>
          <w:sz w:val="26"/>
          <w:szCs w:val="26"/>
        </w:rPr>
        <w:t>de</w:t>
      </w:r>
      <w:r w:rsidR="00761DFB" w:rsidRPr="00E65BC8">
        <w:rPr>
          <w:rFonts w:ascii="Garamond" w:hAnsi="Garamond"/>
          <w:sz w:val="26"/>
          <w:szCs w:val="26"/>
        </w:rPr>
        <w:t>i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661775" w:rsidRPr="00E65BC8">
        <w:rPr>
          <w:rFonts w:ascii="Garamond" w:hAnsi="Garamond"/>
          <w:sz w:val="26"/>
          <w:szCs w:val="26"/>
        </w:rPr>
        <w:t>punteggi</w:t>
      </w:r>
      <w:proofErr w:type="spellEnd"/>
      <w:r w:rsidR="00E82DA7" w:rsidRPr="00E65BC8">
        <w:rPr>
          <w:rFonts w:ascii="Garamond" w:hAnsi="Garamond"/>
          <w:sz w:val="26"/>
          <w:szCs w:val="26"/>
        </w:rPr>
        <w:t>.</w:t>
      </w:r>
      <w:r w:rsidR="00661775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E82DA7" w:rsidRPr="00E65BC8">
        <w:rPr>
          <w:rFonts w:ascii="Garamond" w:hAnsi="Garamond"/>
          <w:sz w:val="26"/>
          <w:szCs w:val="26"/>
        </w:rPr>
        <w:t>A</w:t>
      </w:r>
      <w:r w:rsidR="003742E3" w:rsidRPr="00E65BC8">
        <w:rPr>
          <w:rFonts w:ascii="Garamond" w:hAnsi="Garamond"/>
          <w:sz w:val="26"/>
          <w:szCs w:val="26"/>
        </w:rPr>
        <w:t>s</w:t>
      </w:r>
      <w:r w:rsidR="00E82DA7" w:rsidRPr="00E65BC8">
        <w:rPr>
          <w:rFonts w:ascii="Garamond" w:hAnsi="Garamond"/>
          <w:sz w:val="26"/>
          <w:szCs w:val="26"/>
        </w:rPr>
        <w:t>petto</w:t>
      </w:r>
      <w:proofErr w:type="spellEnd"/>
      <w:r w:rsidR="00E82DA7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E82DA7" w:rsidRPr="00E65BC8">
        <w:rPr>
          <w:rFonts w:ascii="Garamond" w:hAnsi="Garamond"/>
          <w:sz w:val="26"/>
          <w:szCs w:val="26"/>
        </w:rPr>
        <w:t>che</w:t>
      </w:r>
      <w:proofErr w:type="spellEnd"/>
      <w:r w:rsidR="00E82DA7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E82DA7" w:rsidRPr="00E65BC8">
        <w:rPr>
          <w:rFonts w:ascii="Garamond" w:hAnsi="Garamond"/>
          <w:sz w:val="26"/>
          <w:szCs w:val="26"/>
        </w:rPr>
        <w:t>il</w:t>
      </w:r>
      <w:proofErr w:type="spellEnd"/>
      <w:r w:rsidR="00E82DA7" w:rsidRPr="00E65BC8">
        <w:rPr>
          <w:rFonts w:ascii="Garamond" w:hAnsi="Garamond"/>
          <w:sz w:val="26"/>
          <w:szCs w:val="26"/>
        </w:rPr>
        <w:t xml:space="preserve"> Siap ha </w:t>
      </w:r>
      <w:proofErr w:type="spellStart"/>
      <w:r w:rsidR="00661775" w:rsidRPr="00E65BC8">
        <w:rPr>
          <w:rFonts w:ascii="Garamond" w:hAnsi="Garamond"/>
          <w:sz w:val="26"/>
          <w:szCs w:val="26"/>
        </w:rPr>
        <w:t>già</w:t>
      </w:r>
      <w:proofErr w:type="spellEnd"/>
      <w:r w:rsidR="00E82DA7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E82DA7" w:rsidRPr="00E65BC8">
        <w:rPr>
          <w:rFonts w:ascii="Garamond" w:hAnsi="Garamond"/>
          <w:sz w:val="26"/>
          <w:szCs w:val="26"/>
        </w:rPr>
        <w:t>reiteratamente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661775" w:rsidRPr="00E65BC8">
        <w:rPr>
          <w:rFonts w:ascii="Garamond" w:hAnsi="Garamond"/>
          <w:sz w:val="26"/>
          <w:szCs w:val="26"/>
        </w:rPr>
        <w:t>rappresentato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661775" w:rsidRPr="00E65BC8">
        <w:rPr>
          <w:rFonts w:ascii="Garamond" w:hAnsi="Garamond"/>
          <w:sz w:val="26"/>
          <w:szCs w:val="26"/>
        </w:rPr>
        <w:t>nelle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661775" w:rsidRPr="00E65BC8">
        <w:rPr>
          <w:rFonts w:ascii="Garamond" w:hAnsi="Garamond"/>
          <w:sz w:val="26"/>
          <w:szCs w:val="26"/>
        </w:rPr>
        <w:t>sedi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di </w:t>
      </w:r>
      <w:proofErr w:type="spellStart"/>
      <w:r w:rsidR="00661775" w:rsidRPr="00E65BC8">
        <w:rPr>
          <w:rFonts w:ascii="Garamond" w:hAnsi="Garamond"/>
          <w:sz w:val="26"/>
          <w:szCs w:val="26"/>
        </w:rPr>
        <w:t>confronto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661775" w:rsidRPr="00E65BC8">
        <w:rPr>
          <w:rFonts w:ascii="Garamond" w:hAnsi="Garamond"/>
          <w:sz w:val="26"/>
          <w:szCs w:val="26"/>
        </w:rPr>
        <w:t>istituzionale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e </w:t>
      </w:r>
      <w:proofErr w:type="spellStart"/>
      <w:r w:rsidR="00E82DA7" w:rsidRPr="00E65BC8">
        <w:rPr>
          <w:rFonts w:ascii="Garamond" w:hAnsi="Garamond"/>
          <w:sz w:val="26"/>
          <w:szCs w:val="26"/>
        </w:rPr>
        <w:t>formalizzato</w:t>
      </w:r>
      <w:proofErr w:type="spellEnd"/>
      <w:r w:rsidR="00661775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761DFB" w:rsidRPr="00E65BC8">
        <w:rPr>
          <w:rFonts w:ascii="Garamond" w:hAnsi="Garamond"/>
          <w:sz w:val="26"/>
          <w:szCs w:val="26"/>
        </w:rPr>
        <w:t>attraverso</w:t>
      </w:r>
      <w:proofErr w:type="spellEnd"/>
      <w:r w:rsidR="006D3064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6D3064" w:rsidRPr="00E65BC8">
        <w:rPr>
          <w:rFonts w:ascii="Garamond" w:hAnsi="Garamond"/>
          <w:sz w:val="26"/>
          <w:szCs w:val="26"/>
        </w:rPr>
        <w:t>i</w:t>
      </w:r>
      <w:proofErr w:type="spellEnd"/>
      <w:r w:rsidR="006D3064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661775" w:rsidRPr="00E65BC8">
        <w:rPr>
          <w:rFonts w:ascii="Garamond" w:hAnsi="Garamond"/>
          <w:sz w:val="26"/>
          <w:szCs w:val="26"/>
        </w:rPr>
        <w:t>pareri</w:t>
      </w:r>
      <w:proofErr w:type="spellEnd"/>
      <w:r w:rsidR="00E82DA7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E82DA7" w:rsidRPr="00E65BC8">
        <w:rPr>
          <w:rFonts w:ascii="Garamond" w:hAnsi="Garamond"/>
          <w:sz w:val="26"/>
          <w:szCs w:val="26"/>
        </w:rPr>
        <w:t>richiesti</w:t>
      </w:r>
      <w:proofErr w:type="spellEnd"/>
      <w:r w:rsidR="00E82DA7" w:rsidRPr="00E65BC8">
        <w:rPr>
          <w:rFonts w:ascii="Garamond" w:hAnsi="Garamond"/>
          <w:sz w:val="26"/>
          <w:szCs w:val="26"/>
        </w:rPr>
        <w:t xml:space="preserve"> al </w:t>
      </w:r>
      <w:proofErr w:type="spellStart"/>
      <w:r w:rsidR="00E82DA7" w:rsidRPr="00E65BC8">
        <w:rPr>
          <w:rFonts w:ascii="Garamond" w:hAnsi="Garamond"/>
          <w:sz w:val="26"/>
          <w:szCs w:val="26"/>
        </w:rPr>
        <w:t>Sindacato</w:t>
      </w:r>
      <w:proofErr w:type="spellEnd"/>
      <w:r w:rsidR="00E82DA7" w:rsidRPr="00E65BC8">
        <w:rPr>
          <w:rFonts w:ascii="Garamond" w:hAnsi="Garamond"/>
          <w:sz w:val="26"/>
          <w:szCs w:val="26"/>
        </w:rPr>
        <w:t>.</w:t>
      </w:r>
    </w:p>
    <w:p w14:paraId="0E10DE22" w14:textId="7E5B1CEB" w:rsidR="00C50749" w:rsidRPr="00E65BC8" w:rsidRDefault="00661775" w:rsidP="00E65BC8">
      <w:pPr>
        <w:ind w:firstLine="720"/>
        <w:jc w:val="both"/>
        <w:rPr>
          <w:rFonts w:ascii="Garamond" w:hAnsi="Garamond"/>
          <w:sz w:val="26"/>
          <w:szCs w:val="26"/>
        </w:rPr>
      </w:pPr>
      <w:r w:rsidRPr="00E65BC8">
        <w:rPr>
          <w:rFonts w:ascii="Garamond" w:hAnsi="Garamond"/>
          <w:sz w:val="26"/>
          <w:szCs w:val="26"/>
        </w:rPr>
        <w:t xml:space="preserve">Si </w:t>
      </w:r>
      <w:proofErr w:type="spellStart"/>
      <w:r w:rsidRPr="00E65BC8">
        <w:rPr>
          <w:rFonts w:ascii="Garamond" w:hAnsi="Garamond"/>
          <w:sz w:val="26"/>
          <w:szCs w:val="26"/>
        </w:rPr>
        <w:t>ritiene</w:t>
      </w:r>
      <w:proofErr w:type="spellEnd"/>
      <w:r w:rsidR="006D3064" w:rsidRPr="00E65BC8">
        <w:rPr>
          <w:rFonts w:ascii="Garamond" w:hAnsi="Garamond"/>
          <w:sz w:val="26"/>
          <w:szCs w:val="26"/>
        </w:rPr>
        <w:t xml:space="preserve">, </w:t>
      </w:r>
      <w:proofErr w:type="spellStart"/>
      <w:r w:rsidRPr="00E65BC8">
        <w:rPr>
          <w:rFonts w:ascii="Garamond" w:hAnsi="Garamond"/>
          <w:sz w:val="26"/>
          <w:szCs w:val="26"/>
        </w:rPr>
        <w:t>altresì</w:t>
      </w:r>
      <w:proofErr w:type="spellEnd"/>
      <w:r w:rsidR="006D3064" w:rsidRPr="00E65BC8">
        <w:rPr>
          <w:rFonts w:ascii="Garamond" w:hAnsi="Garamond"/>
          <w:sz w:val="26"/>
          <w:szCs w:val="26"/>
        </w:rPr>
        <w:t xml:space="preserve">, </w:t>
      </w:r>
      <w:proofErr w:type="spellStart"/>
      <w:r w:rsidRPr="00E65BC8">
        <w:rPr>
          <w:rFonts w:ascii="Garamond" w:hAnsi="Garamond"/>
          <w:sz w:val="26"/>
          <w:szCs w:val="26"/>
        </w:rPr>
        <w:t>necessario</w:t>
      </w:r>
      <w:proofErr w:type="spellEnd"/>
      <w:r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Pr="00E65BC8">
        <w:rPr>
          <w:rFonts w:ascii="Garamond" w:hAnsi="Garamond"/>
          <w:sz w:val="26"/>
          <w:szCs w:val="26"/>
        </w:rPr>
        <w:t>prevede</w:t>
      </w:r>
      <w:r w:rsidR="00761DFB" w:rsidRPr="00E65BC8">
        <w:rPr>
          <w:rFonts w:ascii="Garamond" w:hAnsi="Garamond"/>
          <w:sz w:val="26"/>
          <w:szCs w:val="26"/>
        </w:rPr>
        <w:t>re</w:t>
      </w:r>
      <w:proofErr w:type="spellEnd"/>
      <w:r w:rsidRPr="00E65BC8">
        <w:rPr>
          <w:rFonts w:ascii="Garamond" w:hAnsi="Garamond"/>
          <w:sz w:val="26"/>
          <w:szCs w:val="26"/>
        </w:rPr>
        <w:t xml:space="preserve"> la </w:t>
      </w:r>
      <w:proofErr w:type="spellStart"/>
      <w:r w:rsidRPr="00E65BC8">
        <w:rPr>
          <w:rFonts w:ascii="Garamond" w:hAnsi="Garamond"/>
          <w:sz w:val="26"/>
          <w:szCs w:val="26"/>
        </w:rPr>
        <w:t>copertura</w:t>
      </w:r>
      <w:proofErr w:type="spellEnd"/>
      <w:r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Pr="00E65BC8">
        <w:rPr>
          <w:rFonts w:ascii="Garamond" w:hAnsi="Garamond"/>
          <w:sz w:val="26"/>
          <w:szCs w:val="26"/>
        </w:rPr>
        <w:t>dei</w:t>
      </w:r>
      <w:proofErr w:type="spellEnd"/>
      <w:r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Pr="00E65BC8">
        <w:rPr>
          <w:rFonts w:ascii="Garamond" w:hAnsi="Garamond"/>
          <w:sz w:val="26"/>
          <w:szCs w:val="26"/>
        </w:rPr>
        <w:t>posti</w:t>
      </w:r>
      <w:proofErr w:type="spellEnd"/>
      <w:r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proofErr w:type="gramStart"/>
      <w:r w:rsidRPr="00E65BC8">
        <w:rPr>
          <w:rFonts w:ascii="Garamond" w:hAnsi="Garamond"/>
          <w:sz w:val="26"/>
          <w:szCs w:val="26"/>
        </w:rPr>
        <w:t>vacanti</w:t>
      </w:r>
      <w:proofErr w:type="spellEnd"/>
      <w:r w:rsidR="00EB05C2" w:rsidRPr="00E65BC8">
        <w:rPr>
          <w:rFonts w:ascii="Garamond" w:hAnsi="Garamond"/>
          <w:sz w:val="26"/>
          <w:szCs w:val="26"/>
        </w:rPr>
        <w:t xml:space="preserve"> </w:t>
      </w:r>
      <w:r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Pr="00E65BC8">
        <w:rPr>
          <w:rFonts w:ascii="Garamond" w:hAnsi="Garamond"/>
          <w:sz w:val="26"/>
          <w:szCs w:val="26"/>
        </w:rPr>
        <w:t>attraverso</w:t>
      </w:r>
      <w:proofErr w:type="spellEnd"/>
      <w:proofErr w:type="gramEnd"/>
      <w:r w:rsidRPr="00E65BC8">
        <w:rPr>
          <w:rFonts w:ascii="Garamond" w:hAnsi="Garamond"/>
          <w:sz w:val="26"/>
          <w:szCs w:val="26"/>
        </w:rPr>
        <w:t xml:space="preserve"> lo </w:t>
      </w:r>
      <w:proofErr w:type="spellStart"/>
      <w:r w:rsidRPr="00E65BC8">
        <w:rPr>
          <w:rFonts w:ascii="Garamond" w:hAnsi="Garamond"/>
          <w:sz w:val="26"/>
          <w:szCs w:val="26"/>
        </w:rPr>
        <w:t>scorrimento</w:t>
      </w:r>
      <w:proofErr w:type="spellEnd"/>
      <w:r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Pr="00E65BC8">
        <w:rPr>
          <w:rFonts w:ascii="Garamond" w:hAnsi="Garamond"/>
          <w:sz w:val="26"/>
          <w:szCs w:val="26"/>
        </w:rPr>
        <w:t>della</w:t>
      </w:r>
      <w:proofErr w:type="spellEnd"/>
      <w:r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Pr="00E65BC8">
        <w:rPr>
          <w:rFonts w:ascii="Garamond" w:hAnsi="Garamond"/>
          <w:sz w:val="26"/>
          <w:szCs w:val="26"/>
        </w:rPr>
        <w:t>graduatoria</w:t>
      </w:r>
      <w:proofErr w:type="spellEnd"/>
      <w:r w:rsidR="00761DFB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761DFB" w:rsidRPr="00E65BC8">
        <w:rPr>
          <w:rFonts w:ascii="Garamond" w:hAnsi="Garamond"/>
          <w:sz w:val="26"/>
          <w:szCs w:val="26"/>
        </w:rPr>
        <w:t>degli</w:t>
      </w:r>
      <w:proofErr w:type="spellEnd"/>
      <w:r w:rsidR="00761DFB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761DFB" w:rsidRPr="00E65BC8">
        <w:rPr>
          <w:rFonts w:ascii="Garamond" w:hAnsi="Garamond"/>
          <w:sz w:val="26"/>
          <w:szCs w:val="26"/>
        </w:rPr>
        <w:t>idonei</w:t>
      </w:r>
      <w:proofErr w:type="spellEnd"/>
      <w:r w:rsidRPr="00E65BC8">
        <w:rPr>
          <w:rFonts w:ascii="Garamond" w:hAnsi="Garamond"/>
          <w:sz w:val="26"/>
          <w:szCs w:val="26"/>
        </w:rPr>
        <w:t xml:space="preserve"> per </w:t>
      </w:r>
      <w:proofErr w:type="spellStart"/>
      <w:r w:rsidRPr="00E65BC8">
        <w:rPr>
          <w:rFonts w:ascii="Garamond" w:hAnsi="Garamond"/>
          <w:sz w:val="26"/>
          <w:szCs w:val="26"/>
        </w:rPr>
        <w:t>anzianità</w:t>
      </w:r>
      <w:proofErr w:type="spellEnd"/>
      <w:r w:rsidRPr="00E65BC8">
        <w:rPr>
          <w:rFonts w:ascii="Garamond" w:hAnsi="Garamond"/>
          <w:sz w:val="26"/>
          <w:szCs w:val="26"/>
        </w:rPr>
        <w:t xml:space="preserve"> di </w:t>
      </w:r>
      <w:proofErr w:type="spellStart"/>
      <w:r w:rsidRPr="00E65BC8">
        <w:rPr>
          <w:rFonts w:ascii="Garamond" w:hAnsi="Garamond"/>
          <w:sz w:val="26"/>
          <w:szCs w:val="26"/>
        </w:rPr>
        <w:t>servizio</w:t>
      </w:r>
      <w:proofErr w:type="spellEnd"/>
      <w:r w:rsidR="00761DFB" w:rsidRPr="00E65BC8">
        <w:rPr>
          <w:rFonts w:ascii="Garamond" w:hAnsi="Garamond"/>
          <w:sz w:val="26"/>
          <w:szCs w:val="26"/>
        </w:rPr>
        <w:t xml:space="preserve"> </w:t>
      </w:r>
      <w:r w:rsidR="00EB05C2" w:rsidRPr="00E65BC8">
        <w:rPr>
          <w:rFonts w:ascii="Garamond" w:hAnsi="Garamond"/>
          <w:sz w:val="26"/>
          <w:szCs w:val="26"/>
        </w:rPr>
        <w:t xml:space="preserve">per </w:t>
      </w:r>
      <w:proofErr w:type="spellStart"/>
      <w:r w:rsidR="00EB05C2" w:rsidRPr="00E65BC8">
        <w:rPr>
          <w:rFonts w:ascii="Garamond" w:hAnsi="Garamond"/>
          <w:sz w:val="26"/>
          <w:szCs w:val="26"/>
        </w:rPr>
        <w:t>ciò</w:t>
      </w:r>
      <w:proofErr w:type="spellEnd"/>
      <w:r w:rsidR="00EB05C2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EB05C2" w:rsidRPr="00E65BC8">
        <w:rPr>
          <w:rFonts w:ascii="Garamond" w:hAnsi="Garamond"/>
          <w:sz w:val="26"/>
          <w:szCs w:val="26"/>
        </w:rPr>
        <w:t>che</w:t>
      </w:r>
      <w:proofErr w:type="spellEnd"/>
      <w:r w:rsidR="00EB05C2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EB05C2" w:rsidRPr="00E65BC8">
        <w:rPr>
          <w:rFonts w:ascii="Garamond" w:hAnsi="Garamond"/>
          <w:sz w:val="26"/>
          <w:szCs w:val="26"/>
        </w:rPr>
        <w:t>attiene</w:t>
      </w:r>
      <w:proofErr w:type="spellEnd"/>
      <w:r w:rsidR="00761DFB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="00EB05C2" w:rsidRPr="00E65BC8">
        <w:rPr>
          <w:rFonts w:ascii="Garamond" w:hAnsi="Garamond"/>
          <w:sz w:val="26"/>
          <w:szCs w:val="26"/>
        </w:rPr>
        <w:t>alla</w:t>
      </w:r>
      <w:proofErr w:type="spellEnd"/>
      <w:r w:rsidR="00EB05C2" w:rsidRPr="00E65BC8">
        <w:rPr>
          <w:rFonts w:ascii="Garamond" w:hAnsi="Garamond"/>
          <w:sz w:val="26"/>
          <w:szCs w:val="26"/>
        </w:rPr>
        <w:t xml:space="preserve"> quota </w:t>
      </w:r>
      <w:proofErr w:type="spellStart"/>
      <w:r w:rsidR="00EB05C2" w:rsidRPr="00E65BC8">
        <w:rPr>
          <w:rFonts w:ascii="Garamond" w:hAnsi="Garamond"/>
          <w:sz w:val="26"/>
          <w:szCs w:val="26"/>
        </w:rPr>
        <w:t>relativa</w:t>
      </w:r>
      <w:proofErr w:type="spellEnd"/>
      <w:r w:rsidR="00EB05C2" w:rsidRPr="00E65BC8">
        <w:rPr>
          <w:rFonts w:ascii="Garamond" w:hAnsi="Garamond"/>
          <w:sz w:val="26"/>
          <w:szCs w:val="26"/>
        </w:rPr>
        <w:t xml:space="preserve"> </w:t>
      </w:r>
      <w:r w:rsidRPr="00E65BC8">
        <w:rPr>
          <w:rFonts w:ascii="Garamond" w:hAnsi="Garamond"/>
          <w:sz w:val="26"/>
          <w:szCs w:val="26"/>
        </w:rPr>
        <w:t xml:space="preserve">all’ </w:t>
      </w:r>
      <w:proofErr w:type="spellStart"/>
      <w:r w:rsidRPr="00E65BC8">
        <w:rPr>
          <w:rFonts w:ascii="Garamond" w:hAnsi="Garamond"/>
          <w:sz w:val="26"/>
          <w:szCs w:val="26"/>
        </w:rPr>
        <w:t>aliquota</w:t>
      </w:r>
      <w:proofErr w:type="spellEnd"/>
      <w:r w:rsidRPr="00E65BC8">
        <w:rPr>
          <w:rFonts w:ascii="Garamond" w:hAnsi="Garamond"/>
          <w:sz w:val="26"/>
          <w:szCs w:val="26"/>
        </w:rPr>
        <w:t xml:space="preserve"> del 70%.</w:t>
      </w:r>
    </w:p>
    <w:p w14:paraId="3826816A" w14:textId="227836B7" w:rsidR="00C50749" w:rsidRPr="00E65BC8" w:rsidRDefault="00661775" w:rsidP="00E65BC8">
      <w:pPr>
        <w:ind w:firstLine="720"/>
        <w:jc w:val="both"/>
        <w:rPr>
          <w:rFonts w:ascii="Garamond" w:hAnsi="Garamond"/>
          <w:sz w:val="26"/>
          <w:szCs w:val="26"/>
        </w:rPr>
      </w:pPr>
      <w:r w:rsidRPr="00E65BC8">
        <w:rPr>
          <w:rFonts w:ascii="Garamond" w:hAnsi="Garamond"/>
          <w:sz w:val="26"/>
          <w:szCs w:val="26"/>
        </w:rPr>
        <w:t xml:space="preserve">In </w:t>
      </w:r>
      <w:proofErr w:type="spellStart"/>
      <w:r w:rsidRPr="00E65BC8">
        <w:rPr>
          <w:rFonts w:ascii="Garamond" w:hAnsi="Garamond"/>
          <w:sz w:val="26"/>
          <w:szCs w:val="26"/>
        </w:rPr>
        <w:t>attesa</w:t>
      </w:r>
      <w:proofErr w:type="spellEnd"/>
      <w:r w:rsidRPr="00E65BC8">
        <w:rPr>
          <w:rFonts w:ascii="Garamond" w:hAnsi="Garamond"/>
          <w:sz w:val="26"/>
          <w:szCs w:val="26"/>
        </w:rPr>
        <w:t xml:space="preserve"> di</w:t>
      </w:r>
      <w:r w:rsidR="00761DFB"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Pr="00E65BC8">
        <w:rPr>
          <w:rFonts w:ascii="Garamond" w:hAnsi="Garamond"/>
          <w:sz w:val="26"/>
          <w:szCs w:val="26"/>
        </w:rPr>
        <w:t>riscontro</w:t>
      </w:r>
      <w:proofErr w:type="spellEnd"/>
      <w:r w:rsidRPr="00E65BC8">
        <w:rPr>
          <w:rFonts w:ascii="Garamond" w:hAnsi="Garamond"/>
          <w:sz w:val="26"/>
          <w:szCs w:val="26"/>
        </w:rPr>
        <w:t xml:space="preserve">, </w:t>
      </w:r>
      <w:proofErr w:type="spellStart"/>
      <w:r w:rsidRPr="00E65BC8">
        <w:rPr>
          <w:rFonts w:ascii="Garamond" w:hAnsi="Garamond"/>
          <w:sz w:val="26"/>
          <w:szCs w:val="26"/>
        </w:rPr>
        <w:t>si</w:t>
      </w:r>
      <w:proofErr w:type="spellEnd"/>
      <w:r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Pr="00E65BC8">
        <w:rPr>
          <w:rFonts w:ascii="Garamond" w:hAnsi="Garamond"/>
          <w:sz w:val="26"/>
          <w:szCs w:val="26"/>
        </w:rPr>
        <w:t>porgono</w:t>
      </w:r>
      <w:proofErr w:type="spellEnd"/>
      <w:r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Pr="00E65BC8">
        <w:rPr>
          <w:rFonts w:ascii="Garamond" w:hAnsi="Garamond"/>
          <w:sz w:val="26"/>
          <w:szCs w:val="26"/>
        </w:rPr>
        <w:t>cordiali</w:t>
      </w:r>
      <w:proofErr w:type="spellEnd"/>
      <w:r w:rsidRPr="00E65BC8">
        <w:rPr>
          <w:rFonts w:ascii="Garamond" w:hAnsi="Garamond"/>
          <w:sz w:val="26"/>
          <w:szCs w:val="26"/>
        </w:rPr>
        <w:t xml:space="preserve"> </w:t>
      </w:r>
      <w:proofErr w:type="spellStart"/>
      <w:r w:rsidRPr="00E65BC8">
        <w:rPr>
          <w:rFonts w:ascii="Garamond" w:hAnsi="Garamond"/>
          <w:sz w:val="26"/>
          <w:szCs w:val="26"/>
        </w:rPr>
        <w:t>saluti</w:t>
      </w:r>
      <w:proofErr w:type="spellEnd"/>
      <w:r w:rsidRPr="00E65BC8">
        <w:rPr>
          <w:rFonts w:ascii="Garamond" w:hAnsi="Garamond"/>
          <w:sz w:val="26"/>
          <w:szCs w:val="26"/>
        </w:rPr>
        <w:t>.</w:t>
      </w:r>
    </w:p>
    <w:p w14:paraId="383F88CA" w14:textId="77777777" w:rsidR="00C50749" w:rsidRPr="00E65BC8" w:rsidRDefault="00C50749" w:rsidP="00E65BC8">
      <w:pPr>
        <w:jc w:val="both"/>
        <w:rPr>
          <w:rFonts w:ascii="Garamond" w:hAnsi="Garamond"/>
          <w:sz w:val="26"/>
          <w:szCs w:val="26"/>
        </w:rPr>
      </w:pPr>
    </w:p>
    <w:p w14:paraId="021403FF" w14:textId="77777777" w:rsidR="006D3064" w:rsidRPr="00E65BC8" w:rsidRDefault="00661775" w:rsidP="00E65BC8">
      <w:pPr>
        <w:ind w:left="5040" w:firstLine="720"/>
        <w:jc w:val="both"/>
        <w:rPr>
          <w:rFonts w:ascii="Garamond" w:hAnsi="Garamond"/>
          <w:sz w:val="26"/>
          <w:szCs w:val="26"/>
        </w:rPr>
      </w:pPr>
      <w:r w:rsidRPr="00E65BC8">
        <w:rPr>
          <w:rFonts w:ascii="Garamond" w:hAnsi="Garamond"/>
          <w:sz w:val="26"/>
          <w:szCs w:val="26"/>
        </w:rPr>
        <w:t xml:space="preserve">La </w:t>
      </w:r>
      <w:proofErr w:type="spellStart"/>
      <w:r w:rsidRPr="00E65BC8">
        <w:rPr>
          <w:rFonts w:ascii="Garamond" w:hAnsi="Garamond"/>
          <w:sz w:val="26"/>
          <w:szCs w:val="26"/>
        </w:rPr>
        <w:t>Segreteria</w:t>
      </w:r>
      <w:proofErr w:type="spellEnd"/>
      <w:r w:rsidRPr="00E65BC8">
        <w:rPr>
          <w:rFonts w:ascii="Garamond" w:hAnsi="Garamond"/>
          <w:sz w:val="26"/>
          <w:szCs w:val="26"/>
        </w:rPr>
        <w:t xml:space="preserve"> Nazionale </w:t>
      </w:r>
    </w:p>
    <w:p w14:paraId="786F7995" w14:textId="71895606" w:rsidR="00C50749" w:rsidRPr="00E65BC8" w:rsidRDefault="006D3064" w:rsidP="00E65BC8">
      <w:pPr>
        <w:jc w:val="both"/>
        <w:rPr>
          <w:rFonts w:ascii="Garamond" w:hAnsi="Garamond"/>
          <w:sz w:val="26"/>
          <w:szCs w:val="26"/>
        </w:rPr>
      </w:pPr>
      <w:r w:rsidRPr="00E65BC8">
        <w:rPr>
          <w:rFonts w:ascii="Garamond" w:hAnsi="Garamond"/>
          <w:sz w:val="26"/>
          <w:szCs w:val="26"/>
        </w:rPr>
        <w:t xml:space="preserve">     </w:t>
      </w:r>
      <w:r w:rsidR="00E65BC8">
        <w:rPr>
          <w:rFonts w:ascii="Garamond" w:hAnsi="Garamond"/>
          <w:sz w:val="26"/>
          <w:szCs w:val="26"/>
        </w:rPr>
        <w:tab/>
      </w:r>
      <w:r w:rsidR="00E65BC8">
        <w:rPr>
          <w:rFonts w:ascii="Garamond" w:hAnsi="Garamond"/>
          <w:sz w:val="26"/>
          <w:szCs w:val="26"/>
        </w:rPr>
        <w:tab/>
      </w:r>
      <w:r w:rsidR="00E65BC8">
        <w:rPr>
          <w:rFonts w:ascii="Garamond" w:hAnsi="Garamond"/>
          <w:sz w:val="26"/>
          <w:szCs w:val="26"/>
        </w:rPr>
        <w:tab/>
      </w:r>
      <w:r w:rsidR="00E65BC8">
        <w:rPr>
          <w:rFonts w:ascii="Garamond" w:hAnsi="Garamond"/>
          <w:sz w:val="26"/>
          <w:szCs w:val="26"/>
        </w:rPr>
        <w:tab/>
      </w:r>
      <w:r w:rsidR="00E65BC8">
        <w:rPr>
          <w:rFonts w:ascii="Garamond" w:hAnsi="Garamond"/>
          <w:sz w:val="26"/>
          <w:szCs w:val="26"/>
        </w:rPr>
        <w:tab/>
      </w:r>
      <w:r w:rsidR="00E65BC8">
        <w:rPr>
          <w:rFonts w:ascii="Garamond" w:hAnsi="Garamond"/>
          <w:sz w:val="26"/>
          <w:szCs w:val="26"/>
        </w:rPr>
        <w:tab/>
      </w:r>
      <w:r w:rsidR="00E65BC8">
        <w:rPr>
          <w:rFonts w:ascii="Garamond" w:hAnsi="Garamond"/>
          <w:sz w:val="26"/>
          <w:szCs w:val="26"/>
        </w:rPr>
        <w:tab/>
      </w:r>
      <w:r w:rsidR="00E65BC8">
        <w:rPr>
          <w:rFonts w:ascii="Garamond" w:hAnsi="Garamond"/>
          <w:sz w:val="26"/>
          <w:szCs w:val="26"/>
        </w:rPr>
        <w:tab/>
        <w:t xml:space="preserve">  </w:t>
      </w:r>
      <w:r w:rsidR="00661775" w:rsidRPr="00E65BC8">
        <w:rPr>
          <w:rFonts w:ascii="Garamond" w:hAnsi="Garamond"/>
          <w:sz w:val="26"/>
          <w:szCs w:val="26"/>
        </w:rPr>
        <w:t xml:space="preserve">Giuseppe </w:t>
      </w:r>
      <w:proofErr w:type="spellStart"/>
      <w:r w:rsidR="00661775" w:rsidRPr="00E65BC8">
        <w:rPr>
          <w:rFonts w:ascii="Garamond" w:hAnsi="Garamond"/>
          <w:sz w:val="26"/>
          <w:szCs w:val="26"/>
        </w:rPr>
        <w:t>Tiani</w:t>
      </w:r>
      <w:proofErr w:type="spellEnd"/>
    </w:p>
    <w:p w14:paraId="67983EEA" w14:textId="77777777" w:rsidR="00C50749" w:rsidRPr="00E65BC8" w:rsidRDefault="00C50749" w:rsidP="00E65BC8">
      <w:pPr>
        <w:jc w:val="both"/>
        <w:rPr>
          <w:rFonts w:ascii="Garamond" w:hAnsi="Garamond"/>
          <w:sz w:val="26"/>
          <w:szCs w:val="26"/>
        </w:rPr>
      </w:pPr>
    </w:p>
    <w:bookmarkEnd w:id="0"/>
    <w:bookmarkEnd w:id="1"/>
    <w:p w14:paraId="78108613" w14:textId="77777777" w:rsidR="00C50749" w:rsidRDefault="00E65BC8">
      <w:pPr>
        <w:spacing w:line="20" w:lineRule="atLeast"/>
        <w:ind w:left="106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sz w:val="2"/>
          <w:szCs w:val="2"/>
        </w:rPr>
      </w:r>
      <w:r>
        <w:rPr>
          <w:rFonts w:ascii="Garamond" w:eastAsia="Garamond" w:hAnsi="Garamond" w:cs="Garamond"/>
          <w:sz w:val="2"/>
          <w:szCs w:val="2"/>
        </w:rPr>
        <w:pict w14:anchorId="4A139519">
          <v:group id="_x0000_s1026" style="width:486.75pt;height:.75pt;mso-position-horizontal-relative:char;mso-position-vertical-relative:line" coordsize="9735,15">
            <v:group id="_x0000_s1027" style="position:absolute;left:8;top:8;width:9720;height:2" coordorigin="8,8" coordsize="9720,2">
              <v:shape id="_x0000_s1028" style="position:absolute;left:8;top:8;width:9720;height:2" coordorigin="8,8" coordsize="9720,0" path="m8,8r9719,e" filled="f">
                <v:path arrowok="t"/>
              </v:shape>
            </v:group>
            <w10:wrap type="none"/>
            <w10:anchorlock/>
          </v:group>
        </w:pict>
      </w:r>
    </w:p>
    <w:p w14:paraId="2CF46FCE" w14:textId="77777777" w:rsidR="00C50749" w:rsidRDefault="00C50749">
      <w:pPr>
        <w:spacing w:before="3"/>
        <w:rPr>
          <w:rFonts w:ascii="Garamond" w:eastAsia="Garamond" w:hAnsi="Garamond" w:cs="Garamond"/>
          <w:sz w:val="11"/>
          <w:szCs w:val="11"/>
        </w:rPr>
      </w:pPr>
    </w:p>
    <w:p w14:paraId="3871F0B4" w14:textId="77777777" w:rsidR="00C50749" w:rsidRDefault="00661775">
      <w:pPr>
        <w:spacing w:before="77"/>
        <w:ind w:left="2591" w:right="1458" w:hanging="1201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Via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delle</w:t>
      </w:r>
      <w:proofErr w:type="spellEnd"/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pacing w:val="-1"/>
          <w:sz w:val="24"/>
          <w:szCs w:val="24"/>
        </w:rPr>
        <w:t>Fornaci</w:t>
      </w:r>
      <w:proofErr w:type="spellEnd"/>
      <w:r>
        <w:rPr>
          <w:rFonts w:ascii="Garamond" w:eastAsia="Garamond" w:hAnsi="Garamond" w:cs="Garamond"/>
          <w:spacing w:val="-1"/>
          <w:sz w:val="24"/>
          <w:szCs w:val="24"/>
        </w:rPr>
        <w:t>,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35</w:t>
      </w:r>
      <w:r>
        <w:rPr>
          <w:rFonts w:ascii="Garamond" w:eastAsia="Garamond" w:hAnsi="Garamond" w:cs="Garamond"/>
          <w:sz w:val="24"/>
          <w:szCs w:val="24"/>
        </w:rPr>
        <w:t xml:space="preserve"> –</w:t>
      </w:r>
      <w:r>
        <w:rPr>
          <w:rFonts w:ascii="Garamond" w:eastAsia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00165 Roma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tel.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0639387753</w:t>
      </w:r>
      <w:r>
        <w:rPr>
          <w:rFonts w:ascii="Garamond" w:eastAsia="Garamond" w:hAnsi="Garamond" w:cs="Garamond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–</w:t>
      </w:r>
      <w:r>
        <w:rPr>
          <w:rFonts w:ascii="Garamond" w:eastAsia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54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–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2"/>
          <w:sz w:val="24"/>
          <w:szCs w:val="24"/>
        </w:rPr>
        <w:t>55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fax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06636790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FF"/>
          <w:w w:val="99"/>
          <w:sz w:val="24"/>
          <w:szCs w:val="24"/>
        </w:rPr>
        <w:t xml:space="preserve"> </w:t>
      </w:r>
      <w:hyperlink r:id="rId5">
        <w:r>
          <w:rPr>
            <w:rFonts w:ascii="Garamond" w:eastAsia="Garamond" w:hAnsi="Garamond" w:cs="Garamond"/>
            <w:color w:val="0000FF"/>
            <w:spacing w:val="-1"/>
            <w:sz w:val="24"/>
            <w:szCs w:val="24"/>
            <w:u w:val="single" w:color="0000FF"/>
          </w:rPr>
          <w:t>www.siap-polizia.</w:t>
        </w:r>
        <w:r>
          <w:rPr>
            <w:rFonts w:ascii="Garamond" w:eastAsia="Garamond" w:hAnsi="Garamond" w:cs="Garamond"/>
            <w:spacing w:val="-1"/>
            <w:sz w:val="24"/>
            <w:szCs w:val="24"/>
          </w:rPr>
          <w:t>org</w:t>
        </w:r>
        <w:r>
          <w:rPr>
            <w:rFonts w:ascii="Garamond" w:eastAsia="Garamond" w:hAnsi="Garamond" w:cs="Garamond"/>
            <w:sz w:val="24"/>
            <w:szCs w:val="24"/>
          </w:rPr>
          <w:t xml:space="preserve"> </w:t>
        </w:r>
        <w:r>
          <w:rPr>
            <w:rFonts w:ascii="Garamond" w:eastAsia="Garamond" w:hAnsi="Garamond" w:cs="Garamond"/>
            <w:spacing w:val="47"/>
            <w:sz w:val="24"/>
            <w:szCs w:val="24"/>
          </w:rPr>
          <w:t xml:space="preserve"> </w:t>
        </w:r>
      </w:hyperlink>
      <w:r>
        <w:rPr>
          <w:rFonts w:ascii="Garamond" w:eastAsia="Garamond" w:hAnsi="Garamond" w:cs="Garamond"/>
          <w:spacing w:val="-1"/>
          <w:sz w:val="24"/>
          <w:szCs w:val="24"/>
        </w:rPr>
        <w:t>E-mail: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hyperlink r:id="rId6">
        <w:r>
          <w:rPr>
            <w:rFonts w:ascii="Garamond" w:eastAsia="Garamond" w:hAnsi="Garamond" w:cs="Garamond"/>
            <w:color w:val="0000FF"/>
            <w:spacing w:val="-1"/>
            <w:sz w:val="24"/>
            <w:szCs w:val="24"/>
            <w:u w:val="single" w:color="0000FF"/>
          </w:rPr>
          <w:t>info@siap-polizia.</w:t>
        </w:r>
        <w:r>
          <w:rPr>
            <w:rFonts w:ascii="Garamond" w:eastAsia="Garamond" w:hAnsi="Garamond" w:cs="Garamond"/>
            <w:spacing w:val="-1"/>
            <w:sz w:val="24"/>
            <w:szCs w:val="24"/>
          </w:rPr>
          <w:t>it</w:t>
        </w:r>
      </w:hyperlink>
    </w:p>
    <w:sectPr w:rsidR="00C50749">
      <w:type w:val="continuous"/>
      <w:pgSz w:w="11910" w:h="16840"/>
      <w:pgMar w:top="260" w:right="9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749"/>
    <w:rsid w:val="003742E3"/>
    <w:rsid w:val="004D26D3"/>
    <w:rsid w:val="00661775"/>
    <w:rsid w:val="006D3064"/>
    <w:rsid w:val="00761DFB"/>
    <w:rsid w:val="00A84C54"/>
    <w:rsid w:val="00B44C51"/>
    <w:rsid w:val="00C50749"/>
    <w:rsid w:val="00E658CC"/>
    <w:rsid w:val="00E65BC8"/>
    <w:rsid w:val="00E82DA7"/>
    <w:rsid w:val="00EB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30258489"/>
  <w15:docId w15:val="{B40683FA-E2CD-4D82-BE88-8558ADE2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5"/>
    </w:pPr>
    <w:rPr>
      <w:rFonts w:ascii="Garamond" w:eastAsia="Garamond" w:hAnsi="Garamond"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17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17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iap-polizia.it" TargetMode="External"/><Relationship Id="rId5" Type="http://schemas.openxmlformats.org/officeDocument/2006/relationships/hyperlink" Target="http://www.siap-polizia.org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PC-Loredana</cp:lastModifiedBy>
  <cp:revision>3</cp:revision>
  <cp:lastPrinted>2020-06-16T13:50:00Z</cp:lastPrinted>
  <dcterms:created xsi:type="dcterms:W3CDTF">2020-06-16T13:16:00Z</dcterms:created>
  <dcterms:modified xsi:type="dcterms:W3CDTF">2020-06-16T13:50:00Z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2020-06-16T00:00:00Z</vt:filetime>
  </property>
  <property fmtid="{D5CDD505-2E9C-101B-9397-08002B2CF9AE}" pid="3" name="LastSaved">
    <vt:filetime>2020-06-16T00:00:00Z</vt:filetime>
  </property>
</Properties>
</file>